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DB66E" w14:textId="77777777" w:rsidR="000D62D1" w:rsidRPr="00815AFC" w:rsidRDefault="000D62D1" w:rsidP="000D62D1">
      <w:pPr>
        <w:rPr>
          <w:rFonts w:ascii="Times New Roman" w:hAnsi="Times New Roman" w:cs="Times New Roman"/>
          <w:lang w:val="kk-KZ"/>
        </w:rPr>
      </w:pPr>
      <w:r w:rsidRPr="00815AFC">
        <w:rPr>
          <w:rFonts w:ascii="Times New Roman" w:hAnsi="Times New Roman" w:cs="Times New Roman"/>
          <w:lang w:val="kk-KZ"/>
        </w:rPr>
        <w:t>870618401778     8-771-671-17-97</w:t>
      </w:r>
    </w:p>
    <w:p w14:paraId="25768EC2" w14:textId="77777777" w:rsidR="000D62D1" w:rsidRDefault="000D62D1" w:rsidP="000D62D1">
      <w:pPr>
        <w:rPr>
          <w:rFonts w:ascii="Times New Roman" w:hAnsi="Times New Roman" w:cs="Times New Roman"/>
          <w:lang w:val="kk-KZ"/>
        </w:rPr>
      </w:pPr>
    </w:p>
    <w:p w14:paraId="5B8C98E3" w14:textId="77777777" w:rsidR="000D62D1" w:rsidRPr="00815AFC" w:rsidRDefault="000D62D1" w:rsidP="000D62D1">
      <w:pPr>
        <w:rPr>
          <w:rFonts w:ascii="Times New Roman" w:hAnsi="Times New Roman" w:cs="Times New Roman"/>
          <w:lang w:val="kk-KZ"/>
        </w:rPr>
      </w:pPr>
      <w:r w:rsidRPr="00815AFC">
        <w:rPr>
          <w:rFonts w:ascii="Times New Roman" w:hAnsi="Times New Roman" w:cs="Times New Roman"/>
        </w:rPr>
        <w:t xml:space="preserve">КУЛЫМБЕТОВА </w:t>
      </w:r>
      <w:r w:rsidRPr="00815AFC">
        <w:rPr>
          <w:rFonts w:ascii="Times New Roman" w:hAnsi="Times New Roman" w:cs="Times New Roman"/>
          <w:lang w:val="kk-KZ"/>
        </w:rPr>
        <w:t xml:space="preserve"> </w:t>
      </w:r>
      <w:proofErr w:type="spellStart"/>
      <w:r w:rsidRPr="00815AFC">
        <w:rPr>
          <w:rFonts w:ascii="Times New Roman" w:hAnsi="Times New Roman" w:cs="Times New Roman"/>
        </w:rPr>
        <w:t>Анар</w:t>
      </w:r>
      <w:proofErr w:type="spellEnd"/>
      <w:r w:rsidRPr="00815AFC">
        <w:rPr>
          <w:rFonts w:ascii="Times New Roman" w:hAnsi="Times New Roman" w:cs="Times New Roman"/>
        </w:rPr>
        <w:t xml:space="preserve"> </w:t>
      </w:r>
      <w:r w:rsidRPr="00815AFC">
        <w:rPr>
          <w:rFonts w:ascii="Times New Roman" w:hAnsi="Times New Roman" w:cs="Times New Roman"/>
          <w:lang w:val="kk-KZ"/>
        </w:rPr>
        <w:t xml:space="preserve"> </w:t>
      </w:r>
      <w:proofErr w:type="spellStart"/>
      <w:r w:rsidRPr="00815AFC">
        <w:rPr>
          <w:rFonts w:ascii="Times New Roman" w:hAnsi="Times New Roman" w:cs="Times New Roman"/>
        </w:rPr>
        <w:t>Шаймаханбетовна</w:t>
      </w:r>
      <w:proofErr w:type="spellEnd"/>
      <w:r w:rsidRPr="00815AFC">
        <w:rPr>
          <w:rFonts w:ascii="Times New Roman" w:hAnsi="Times New Roman" w:cs="Times New Roman"/>
          <w:lang w:val="kk-KZ"/>
        </w:rPr>
        <w:t>,</w:t>
      </w:r>
    </w:p>
    <w:p w14:paraId="3BD23147" w14:textId="77777777" w:rsidR="000D62D1" w:rsidRPr="00815AFC" w:rsidRDefault="000D62D1" w:rsidP="000D62D1">
      <w:pPr>
        <w:rPr>
          <w:rFonts w:ascii="Times New Roman" w:hAnsi="Times New Roman" w:cs="Times New Roman"/>
          <w:lang w:val="kk-KZ"/>
        </w:rPr>
      </w:pPr>
      <w:r w:rsidRPr="00815AFC">
        <w:rPr>
          <w:rFonts w:ascii="Times New Roman" w:hAnsi="Times New Roman" w:cs="Times New Roman"/>
          <w:lang w:val="kk-KZ"/>
        </w:rPr>
        <w:t>Ы.Алтынсарин атындағы №65 мектеп-гимназияның  математика пәні мұғалімі.</w:t>
      </w:r>
    </w:p>
    <w:p w14:paraId="09B95174" w14:textId="77777777" w:rsidR="000D62D1" w:rsidRPr="00815AFC" w:rsidRDefault="000D62D1" w:rsidP="000D62D1">
      <w:pPr>
        <w:rPr>
          <w:rFonts w:ascii="Times New Roman" w:hAnsi="Times New Roman" w:cs="Times New Roman"/>
          <w:lang w:val="kk-KZ"/>
        </w:rPr>
      </w:pPr>
      <w:r w:rsidRPr="00815AFC">
        <w:rPr>
          <w:rFonts w:ascii="Times New Roman" w:hAnsi="Times New Roman" w:cs="Times New Roman"/>
          <w:lang w:val="kk-KZ"/>
        </w:rPr>
        <w:t>Шымкент қаласы</w:t>
      </w:r>
    </w:p>
    <w:p w14:paraId="2D167935" w14:textId="77777777" w:rsidR="000D62D1" w:rsidRDefault="000D62D1" w:rsidP="008D54E5">
      <w:pPr>
        <w:spacing w:after="0"/>
        <w:jc w:val="center"/>
        <w:rPr>
          <w:rFonts w:ascii="Times New Roman" w:hAnsi="Times New Roman" w:cs="Times New Roman"/>
          <w:b/>
          <w:bCs/>
          <w:sz w:val="28"/>
          <w:szCs w:val="28"/>
          <w:lang w:val="kk-KZ"/>
        </w:rPr>
      </w:pPr>
    </w:p>
    <w:p w14:paraId="5234BA53" w14:textId="77777777" w:rsidR="000D62D1" w:rsidRDefault="000D62D1" w:rsidP="008D54E5">
      <w:pPr>
        <w:spacing w:after="0"/>
        <w:jc w:val="center"/>
        <w:rPr>
          <w:rFonts w:ascii="Times New Roman" w:hAnsi="Times New Roman" w:cs="Times New Roman"/>
          <w:b/>
          <w:bCs/>
          <w:sz w:val="28"/>
          <w:szCs w:val="28"/>
          <w:lang w:val="kk-KZ"/>
        </w:rPr>
      </w:pPr>
    </w:p>
    <w:p w14:paraId="4BDCEB5A" w14:textId="77777777" w:rsidR="000D62D1" w:rsidRDefault="000D62D1" w:rsidP="008D54E5">
      <w:pPr>
        <w:spacing w:after="0"/>
        <w:jc w:val="center"/>
        <w:rPr>
          <w:rFonts w:ascii="Times New Roman" w:hAnsi="Times New Roman" w:cs="Times New Roman"/>
          <w:b/>
          <w:bCs/>
          <w:sz w:val="28"/>
          <w:szCs w:val="28"/>
          <w:lang w:val="kk-KZ"/>
        </w:rPr>
      </w:pPr>
    </w:p>
    <w:p w14:paraId="3F513C57" w14:textId="4E0DF989" w:rsidR="008D54E5" w:rsidRPr="009D6E1A" w:rsidRDefault="000D62D1" w:rsidP="008D54E5">
      <w:pPr>
        <w:spacing w:after="0"/>
        <w:jc w:val="center"/>
        <w:rPr>
          <w:rFonts w:ascii="Times New Roman" w:hAnsi="Times New Roman" w:cs="Times New Roman"/>
          <w:b/>
          <w:bCs/>
          <w:sz w:val="28"/>
          <w:szCs w:val="28"/>
          <w:lang w:val="kk-KZ"/>
        </w:rPr>
      </w:pPr>
      <w:r w:rsidRPr="000D62D1">
        <w:rPr>
          <w:rFonts w:ascii="Times New Roman" w:hAnsi="Times New Roman" w:cs="Times New Roman"/>
          <w:b/>
          <w:bCs/>
          <w:sz w:val="28"/>
          <w:szCs w:val="28"/>
          <w:lang w:val="kk-KZ"/>
        </w:rPr>
        <w:t>PBL ӘДІСІ – МАТЕМАТИКАЛЫҚ ОЙЛАУ М</w:t>
      </w:r>
      <w:r>
        <w:rPr>
          <w:rFonts w:ascii="Times New Roman" w:hAnsi="Times New Roman" w:cs="Times New Roman"/>
          <w:b/>
          <w:bCs/>
          <w:sz w:val="28"/>
          <w:szCs w:val="28"/>
          <w:lang w:val="kk-KZ"/>
        </w:rPr>
        <w:t>ЕН ЫНТЫМАҚТАСТЫҚТЫҢ ЖАҢА БАҒЫТЫ</w:t>
      </w:r>
      <w:bookmarkStart w:id="0" w:name="_GoBack"/>
      <w:bookmarkEnd w:id="0"/>
    </w:p>
    <w:p w14:paraId="3C93D962" w14:textId="77777777" w:rsidR="008D54E5" w:rsidRPr="009D6E1A" w:rsidRDefault="008D54E5" w:rsidP="004E0CE6">
      <w:pPr>
        <w:spacing w:after="0"/>
        <w:rPr>
          <w:rFonts w:ascii="Times New Roman" w:hAnsi="Times New Roman" w:cs="Times New Roman"/>
          <w:sz w:val="28"/>
          <w:szCs w:val="28"/>
          <w:lang w:val="kk-KZ"/>
        </w:rPr>
      </w:pPr>
    </w:p>
    <w:p w14:paraId="45213DDB" w14:textId="77777777" w:rsidR="00744B25" w:rsidRPr="009D6E1A" w:rsidRDefault="004E72A4" w:rsidP="004E0CE6">
      <w:pPr>
        <w:spacing w:after="0"/>
        <w:rPr>
          <w:rFonts w:ascii="Times New Roman" w:hAnsi="Times New Roman" w:cs="Times New Roman"/>
          <w:b/>
          <w:sz w:val="28"/>
          <w:szCs w:val="28"/>
          <w:lang w:val="kk-KZ"/>
        </w:rPr>
      </w:pPr>
      <w:r w:rsidRPr="009D6E1A">
        <w:rPr>
          <w:rFonts w:ascii="Times New Roman" w:hAnsi="Times New Roman" w:cs="Times New Roman"/>
          <w:sz w:val="28"/>
          <w:szCs w:val="28"/>
          <w:lang w:val="kk-KZ"/>
        </w:rPr>
        <w:t>Проблемалық оқыту (Problem-Based Learning – PBL) – бұл оқушыларды белсенді зерттеу мен ойлау үдерісіне тартатын оқыту әдісі. Бұл әдісте білім алушыларға нақты өмірлік жағдайлар немесе мәселелер ұсынылып, оларды өз бетінше немесе топта шешуге ынталандырылады.</w:t>
      </w:r>
    </w:p>
    <w:p w14:paraId="274EE303" w14:textId="77777777" w:rsidR="008936B9" w:rsidRPr="009D6E1A" w:rsidRDefault="008936B9" w:rsidP="00744B25">
      <w:pPr>
        <w:spacing w:after="0"/>
        <w:rPr>
          <w:rFonts w:ascii="Times New Roman" w:hAnsi="Times New Roman" w:cs="Times New Roman"/>
          <w:b/>
          <w:sz w:val="28"/>
          <w:szCs w:val="28"/>
          <w:lang w:val="kk-KZ"/>
        </w:rPr>
      </w:pPr>
      <w:r w:rsidRPr="009D6E1A">
        <w:rPr>
          <w:rFonts w:ascii="Times New Roman" w:hAnsi="Times New Roman" w:cs="Times New Roman"/>
          <w:sz w:val="28"/>
          <w:szCs w:val="28"/>
          <w:lang w:val="kk-KZ"/>
        </w:rPr>
        <w:t>Проблемалық оқытудың негізгі ерекшеліктері:</w:t>
      </w:r>
    </w:p>
    <w:p w14:paraId="1867A583" w14:textId="77777777" w:rsidR="008936B9" w:rsidRPr="009D6E1A" w:rsidRDefault="008936B9" w:rsidP="008936B9">
      <w:pPr>
        <w:pStyle w:val="a4"/>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Оқушының белсенді рөлі – мұғалім бағыттаушы, ал оқушы мәселені зерттеуші ретінде әрекет етеді.</w:t>
      </w:r>
    </w:p>
    <w:p w14:paraId="5B4547A3" w14:textId="77777777" w:rsidR="008936B9" w:rsidRPr="009D6E1A" w:rsidRDefault="008936B9" w:rsidP="008936B9">
      <w:pPr>
        <w:pStyle w:val="a4"/>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Нақты өмірлік мәселелерді қолдану – оқыту шынайы проблемаларға негізделеді, бұл оқушының қызығушылығын арттырады.</w:t>
      </w:r>
    </w:p>
    <w:p w14:paraId="0BDA2923" w14:textId="77777777" w:rsidR="008936B9" w:rsidRPr="009D6E1A" w:rsidRDefault="008936B9" w:rsidP="008936B9">
      <w:pPr>
        <w:pStyle w:val="a4"/>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Зерттеу дағдыларын дамыту – оқушылар ақпаратты іздеу, талдау және қолдану қабілеттерін жетілдіреді.</w:t>
      </w:r>
    </w:p>
    <w:p w14:paraId="4B68CCED" w14:textId="77777777" w:rsidR="008936B9" w:rsidRPr="009D6E1A" w:rsidRDefault="008936B9" w:rsidP="008936B9">
      <w:pPr>
        <w:pStyle w:val="a4"/>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Топтық жұмыс – оқушылар бірлесіп жұмыс істейді, бұл олардың коммуникация мен ынтымақтастық дағдыларын дамытады.</w:t>
      </w:r>
    </w:p>
    <w:p w14:paraId="0E8A7632" w14:textId="77777777" w:rsidR="004E72A4" w:rsidRPr="009D6E1A" w:rsidRDefault="007D48F4" w:rsidP="00377367">
      <w:pPr>
        <w:pStyle w:val="a4"/>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Сыни ойлау және шығармашылық – оқушылар мәселені шешу жолдарын өз бетімен іздеп, түрлі тәсілдерді қарастырады.</w:t>
      </w:r>
    </w:p>
    <w:p w14:paraId="70E50453" w14:textId="0C4EC138" w:rsidR="00B03ED0" w:rsidRPr="009D6E1A" w:rsidRDefault="00875F01" w:rsidP="00377367">
      <w:pPr>
        <w:autoSpaceDE w:val="0"/>
        <w:autoSpaceDN w:val="0"/>
        <w:adjustRightInd w:val="0"/>
        <w:spacing w:after="0" w:line="240" w:lineRule="auto"/>
        <w:jc w:val="both"/>
        <w:rPr>
          <w:rFonts w:ascii="Times New Roman" w:hAnsi="Times New Roman" w:cs="Times New Roman"/>
          <w:sz w:val="28"/>
          <w:szCs w:val="28"/>
          <w:lang w:val="kk-KZ"/>
        </w:rPr>
      </w:pPr>
      <w:r w:rsidRPr="009D6E1A">
        <w:rPr>
          <w:rFonts w:ascii="Times New Roman" w:hAnsi="Times New Roman" w:cs="Times New Roman"/>
          <w:sz w:val="28"/>
          <w:szCs w:val="28"/>
          <w:lang w:val="kk-KZ"/>
        </w:rPr>
        <w:t xml:space="preserve"> </w:t>
      </w:r>
      <w:r w:rsidR="00B03ED0" w:rsidRPr="009D6E1A">
        <w:rPr>
          <w:rFonts w:ascii="Times New Roman" w:hAnsi="Times New Roman" w:cs="Times New Roman"/>
          <w:sz w:val="28"/>
          <w:szCs w:val="28"/>
          <w:lang w:val="kk-KZ"/>
        </w:rPr>
        <w:t xml:space="preserve">     </w:t>
      </w:r>
      <w:r w:rsidR="0020670F" w:rsidRPr="009D6E1A">
        <w:rPr>
          <w:rFonts w:ascii="Times New Roman" w:hAnsi="Times New Roman" w:cs="Times New Roman"/>
          <w:sz w:val="28"/>
          <w:szCs w:val="28"/>
          <w:lang w:val="kk-KZ"/>
        </w:rPr>
        <w:t xml:space="preserve">18.02-06.03.2025ж. аралығында, 5 қаңтар </w:t>
      </w:r>
      <w:r w:rsidR="00602C4F" w:rsidRPr="009D6E1A">
        <w:rPr>
          <w:rFonts w:ascii="Times New Roman" w:hAnsi="Times New Roman" w:cs="Times New Roman"/>
          <w:sz w:val="28"/>
          <w:szCs w:val="28"/>
          <w:lang w:val="kk-KZ"/>
        </w:rPr>
        <w:t>күнгі №47 бұйрық негізінде  7 «Г</w:t>
      </w:r>
      <w:r w:rsidR="0020670F" w:rsidRPr="009D6E1A">
        <w:rPr>
          <w:rFonts w:ascii="Times New Roman" w:hAnsi="Times New Roman" w:cs="Times New Roman"/>
          <w:sz w:val="28"/>
          <w:szCs w:val="28"/>
          <w:lang w:val="kk-KZ"/>
        </w:rPr>
        <w:t xml:space="preserve">» сынып оқушыларымен зерттеу сабақтары өткізілді. Зерттеудің мақсаты – PBL оқыту арқылы оқушылардың </w:t>
      </w:r>
      <w:r w:rsidR="00602C4F" w:rsidRPr="009D6E1A">
        <w:rPr>
          <w:rFonts w:ascii="Times New Roman" w:hAnsi="Times New Roman" w:cs="Times New Roman"/>
          <w:sz w:val="28"/>
          <w:szCs w:val="28"/>
          <w:lang w:val="kk-KZ"/>
        </w:rPr>
        <w:t>математика пәнінен</w:t>
      </w:r>
      <w:r w:rsidR="0020670F" w:rsidRPr="009D6E1A">
        <w:rPr>
          <w:rFonts w:ascii="Times New Roman" w:hAnsi="Times New Roman" w:cs="Times New Roman"/>
          <w:sz w:val="28"/>
          <w:szCs w:val="28"/>
          <w:lang w:val="kk-KZ"/>
        </w:rPr>
        <w:t xml:space="preserve"> білім сапасын арттыру. Әртүрлі деңгейдегі оқушыларды бақылап, проблемалық оқыту әдісінің олардың белсенділігіне әсерін анықтау. Сабақтарда PBL (Problem-Based Learning) әдістері негізінде оқушылардың зерттеу, сын тұрғысынан ойлау және шеш</w:t>
      </w:r>
      <w:r w:rsidR="00057613" w:rsidRPr="009D6E1A">
        <w:rPr>
          <w:rFonts w:ascii="Times New Roman" w:hAnsi="Times New Roman" w:cs="Times New Roman"/>
          <w:sz w:val="28"/>
          <w:szCs w:val="28"/>
          <w:lang w:val="kk-KZ"/>
        </w:rPr>
        <w:t>ім қабылдау дағдыларының дамуын баст</w:t>
      </w:r>
      <w:r w:rsidR="009D6E1A">
        <w:rPr>
          <w:rFonts w:ascii="Times New Roman" w:hAnsi="Times New Roman" w:cs="Times New Roman"/>
          <w:sz w:val="28"/>
          <w:szCs w:val="28"/>
          <w:lang w:val="kk-KZ"/>
        </w:rPr>
        <w:t>ы</w:t>
      </w:r>
      <w:r w:rsidR="00057613" w:rsidRPr="009D6E1A">
        <w:rPr>
          <w:rFonts w:ascii="Times New Roman" w:hAnsi="Times New Roman" w:cs="Times New Roman"/>
          <w:sz w:val="28"/>
          <w:szCs w:val="28"/>
          <w:lang w:val="kk-KZ"/>
        </w:rPr>
        <w:t xml:space="preserve"> назарда ұсталынды. Әр саб</w:t>
      </w:r>
      <w:r w:rsidR="009D6E1A">
        <w:rPr>
          <w:rFonts w:ascii="Times New Roman" w:hAnsi="Times New Roman" w:cs="Times New Roman"/>
          <w:sz w:val="28"/>
          <w:szCs w:val="28"/>
          <w:lang w:val="kk-KZ"/>
        </w:rPr>
        <w:t>ақта</w:t>
      </w:r>
      <w:r w:rsidR="0020670F" w:rsidRPr="009D6E1A">
        <w:rPr>
          <w:rFonts w:ascii="Times New Roman" w:hAnsi="Times New Roman" w:cs="Times New Roman"/>
          <w:sz w:val="28"/>
          <w:szCs w:val="28"/>
          <w:lang w:val="kk-KZ"/>
        </w:rPr>
        <w:t xml:space="preserve"> оқушылар</w:t>
      </w:r>
      <w:r w:rsidR="00057613" w:rsidRPr="009D6E1A">
        <w:rPr>
          <w:rFonts w:ascii="Times New Roman" w:hAnsi="Times New Roman" w:cs="Times New Roman"/>
          <w:sz w:val="28"/>
          <w:szCs w:val="28"/>
          <w:lang w:val="kk-KZ"/>
        </w:rPr>
        <w:t>ды</w:t>
      </w:r>
      <w:r w:rsidR="0020670F" w:rsidRPr="009D6E1A">
        <w:rPr>
          <w:rFonts w:ascii="Times New Roman" w:hAnsi="Times New Roman" w:cs="Times New Roman"/>
          <w:sz w:val="28"/>
          <w:szCs w:val="28"/>
          <w:lang w:val="kk-KZ"/>
        </w:rPr>
        <w:t xml:space="preserve"> өз бетіме</w:t>
      </w:r>
      <w:r w:rsidR="00057613" w:rsidRPr="009D6E1A">
        <w:rPr>
          <w:rFonts w:ascii="Times New Roman" w:hAnsi="Times New Roman" w:cs="Times New Roman"/>
          <w:sz w:val="28"/>
          <w:szCs w:val="28"/>
          <w:lang w:val="kk-KZ"/>
        </w:rPr>
        <w:t>н зерттеу жүргізу, топта талқылау дағдысы</w:t>
      </w:r>
      <w:r w:rsidR="0020670F" w:rsidRPr="009D6E1A">
        <w:rPr>
          <w:rFonts w:ascii="Times New Roman" w:hAnsi="Times New Roman" w:cs="Times New Roman"/>
          <w:sz w:val="28"/>
          <w:szCs w:val="28"/>
          <w:lang w:val="kk-KZ"/>
        </w:rPr>
        <w:t>, мәселелерге шығар</w:t>
      </w:r>
      <w:r w:rsidR="00057613" w:rsidRPr="009D6E1A">
        <w:rPr>
          <w:rFonts w:ascii="Times New Roman" w:hAnsi="Times New Roman" w:cs="Times New Roman"/>
          <w:sz w:val="28"/>
          <w:szCs w:val="28"/>
          <w:lang w:val="kk-KZ"/>
        </w:rPr>
        <w:t xml:space="preserve">машылық шешімдер ұсынуға бағыттайтын әдістер таңдалынып отырды. </w:t>
      </w:r>
      <w:r w:rsidR="006F24DB" w:rsidRPr="009D6E1A">
        <w:rPr>
          <w:rFonts w:ascii="Times New Roman" w:hAnsi="Times New Roman" w:cs="Times New Roman"/>
          <w:sz w:val="28"/>
          <w:szCs w:val="28"/>
          <w:lang w:val="kk-KZ"/>
        </w:rPr>
        <w:t xml:space="preserve"> </w:t>
      </w:r>
    </w:p>
    <w:p w14:paraId="1CE3CBC8" w14:textId="77777777" w:rsidR="007C21B3" w:rsidRPr="009D6E1A" w:rsidRDefault="00B03ED0" w:rsidP="00B03ED0">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hAnsi="Times New Roman" w:cs="Times New Roman"/>
          <w:sz w:val="28"/>
          <w:szCs w:val="28"/>
          <w:lang w:val="kk-KZ"/>
        </w:rPr>
        <w:t xml:space="preserve">      </w:t>
      </w:r>
      <w:r w:rsidR="00FE4351" w:rsidRPr="009D6E1A">
        <w:rPr>
          <w:rFonts w:ascii="Times New Roman" w:eastAsia="Calibri" w:hAnsi="Times New Roman" w:cs="Times New Roman"/>
          <w:color w:val="000000"/>
          <w:sz w:val="28"/>
          <w:szCs w:val="28"/>
          <w:lang w:val="kk-KZ"/>
        </w:rPr>
        <w:t>Математика</w:t>
      </w:r>
      <w:r w:rsidR="00A8610D" w:rsidRPr="009D6E1A">
        <w:rPr>
          <w:rFonts w:ascii="Times New Roman" w:eastAsia="Calibri" w:hAnsi="Times New Roman" w:cs="Times New Roman"/>
          <w:color w:val="000000"/>
          <w:sz w:val="28"/>
          <w:szCs w:val="28"/>
          <w:lang w:val="kk-KZ"/>
        </w:rPr>
        <w:t xml:space="preserve"> пәні бойынша </w:t>
      </w:r>
      <w:r w:rsidR="00A8610D" w:rsidRPr="009D6E1A">
        <w:rPr>
          <w:rFonts w:ascii="Times New Roman" w:eastAsia="Calibri" w:hAnsi="Times New Roman" w:cs="Times New Roman"/>
          <w:color w:val="111115"/>
          <w:sz w:val="28"/>
          <w:szCs w:val="28"/>
          <w:lang w:val="kk-KZ"/>
        </w:rPr>
        <w:t xml:space="preserve">Lesson study (LS) </w:t>
      </w:r>
      <w:r w:rsidR="00A8610D" w:rsidRPr="009D6E1A">
        <w:rPr>
          <w:rFonts w:ascii="Times New Roman" w:eastAsia="Calibri" w:hAnsi="Times New Roman" w:cs="Times New Roman"/>
          <w:color w:val="000000"/>
          <w:sz w:val="28"/>
          <w:szCs w:val="28"/>
          <w:lang w:val="kk-KZ"/>
        </w:rPr>
        <w:t xml:space="preserve">зерттеу сабағын өткізу үшін </w:t>
      </w:r>
      <w:r w:rsidR="00FE4351" w:rsidRPr="009D6E1A">
        <w:rPr>
          <w:rFonts w:ascii="Times New Roman" w:eastAsia="Calibri" w:hAnsi="Times New Roman" w:cs="Times New Roman"/>
          <w:color w:val="000000"/>
          <w:sz w:val="28"/>
          <w:szCs w:val="28"/>
          <w:lang w:val="kk-KZ"/>
        </w:rPr>
        <w:t>зерттеу тобының жетекшісі</w:t>
      </w:r>
      <w:r w:rsidR="00657F35" w:rsidRPr="009D6E1A">
        <w:rPr>
          <w:rFonts w:ascii="Times New Roman" w:eastAsia="Calibri" w:hAnsi="Times New Roman" w:cs="Times New Roman"/>
          <w:color w:val="000000"/>
          <w:sz w:val="28"/>
          <w:szCs w:val="28"/>
          <w:lang w:val="kk-KZ"/>
        </w:rPr>
        <w:t>,</w:t>
      </w:r>
      <w:r w:rsidR="00FE4351" w:rsidRPr="009D6E1A">
        <w:rPr>
          <w:rFonts w:ascii="Times New Roman" w:eastAsia="Calibri" w:hAnsi="Times New Roman" w:cs="Times New Roman"/>
          <w:color w:val="000000"/>
          <w:sz w:val="28"/>
          <w:szCs w:val="28"/>
          <w:lang w:val="kk-KZ"/>
        </w:rPr>
        <w:t xml:space="preserve"> </w:t>
      </w:r>
      <w:r w:rsidR="00657F35" w:rsidRPr="009D6E1A">
        <w:rPr>
          <w:rFonts w:ascii="Times New Roman" w:eastAsia="Calibri" w:hAnsi="Times New Roman" w:cs="Times New Roman"/>
          <w:color w:val="000000"/>
          <w:sz w:val="28"/>
          <w:szCs w:val="28"/>
          <w:lang w:val="kk-KZ"/>
        </w:rPr>
        <w:t>зерттеу тобының мүшелері,</w:t>
      </w:r>
      <w:r w:rsidR="00FE4351" w:rsidRPr="009D6E1A">
        <w:rPr>
          <w:rFonts w:ascii="Times New Roman" w:eastAsia="Calibri" w:hAnsi="Times New Roman" w:cs="Times New Roman"/>
          <w:color w:val="000000"/>
          <w:sz w:val="28"/>
          <w:szCs w:val="28"/>
          <w:lang w:val="kk-KZ"/>
        </w:rPr>
        <w:t xml:space="preserve"> зерттеу нысаны ретінде 7 «Г</w:t>
      </w:r>
      <w:r w:rsidR="00657F35" w:rsidRPr="009D6E1A">
        <w:rPr>
          <w:rFonts w:ascii="Times New Roman" w:eastAsia="Calibri" w:hAnsi="Times New Roman" w:cs="Times New Roman"/>
          <w:color w:val="000000"/>
          <w:sz w:val="28"/>
          <w:szCs w:val="28"/>
          <w:lang w:val="kk-KZ"/>
        </w:rPr>
        <w:t xml:space="preserve">»  сыныбы таңдалынып алынды. </w:t>
      </w:r>
    </w:p>
    <w:p w14:paraId="6A0D7339" w14:textId="5BC85484" w:rsidR="00D06ABA" w:rsidRPr="009D6E1A" w:rsidRDefault="007C21B3" w:rsidP="007C21B3">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w:t>
      </w:r>
      <w:r w:rsidR="00B03ED0" w:rsidRPr="009D6E1A">
        <w:rPr>
          <w:rFonts w:ascii="Times New Roman" w:eastAsia="Calibri" w:hAnsi="Times New Roman" w:cs="Times New Roman"/>
          <w:color w:val="000000"/>
          <w:sz w:val="28"/>
          <w:szCs w:val="28"/>
          <w:lang w:val="kk-KZ"/>
        </w:rPr>
        <w:t xml:space="preserve">Бірінші сабақ: </w:t>
      </w:r>
      <w:r w:rsidR="00FE4351" w:rsidRPr="009D6E1A">
        <w:rPr>
          <w:rFonts w:ascii="Times New Roman" w:eastAsia="Calibri" w:hAnsi="Times New Roman" w:cs="Times New Roman"/>
          <w:color w:val="000000"/>
          <w:sz w:val="28"/>
          <w:szCs w:val="28"/>
          <w:lang w:val="kk-KZ"/>
        </w:rPr>
        <w:t>04.03.2025ж. «Қысқаша көбейту формулаларын қолданып өрнектерді түрлендіру» тақырыбын</w:t>
      </w:r>
      <w:r w:rsidR="009D6E1A">
        <w:rPr>
          <w:rFonts w:ascii="Times New Roman" w:eastAsia="Calibri" w:hAnsi="Times New Roman" w:cs="Times New Roman"/>
          <w:color w:val="000000"/>
          <w:sz w:val="28"/>
          <w:szCs w:val="28"/>
          <w:lang w:val="kk-KZ"/>
        </w:rPr>
        <w:t>а</w:t>
      </w:r>
      <w:r w:rsidR="00FE4351" w:rsidRPr="009D6E1A">
        <w:rPr>
          <w:rFonts w:ascii="Times New Roman" w:eastAsia="Calibri" w:hAnsi="Times New Roman" w:cs="Times New Roman"/>
          <w:color w:val="000000"/>
          <w:sz w:val="28"/>
          <w:szCs w:val="28"/>
          <w:lang w:val="kk-KZ"/>
        </w:rPr>
        <w:t xml:space="preserve"> зерттеу тобының мүшелері жоспар құрды. </w:t>
      </w:r>
      <w:r w:rsidR="00244017" w:rsidRPr="009D6E1A">
        <w:rPr>
          <w:rFonts w:ascii="Times New Roman" w:hAnsi="Times New Roman" w:cs="Times New Roman"/>
          <w:sz w:val="28"/>
          <w:szCs w:val="28"/>
          <w:lang w:val="kk-KZ"/>
        </w:rPr>
        <w:t xml:space="preserve">Сабақтың мақсаты – оқушылардың қысқаша көбейту формулаларын </w:t>
      </w:r>
      <w:r w:rsidR="00244017" w:rsidRPr="009D6E1A">
        <w:rPr>
          <w:rFonts w:ascii="Times New Roman" w:hAnsi="Times New Roman" w:cs="Times New Roman"/>
          <w:sz w:val="28"/>
          <w:szCs w:val="28"/>
          <w:lang w:val="kk-KZ"/>
        </w:rPr>
        <w:lastRenderedPageBreak/>
        <w:t>терең меңгеруі, оларды есептерді шешуде тиімді қолдана білуі және аналитикалық ойлау қабілеттерін дамыту</w:t>
      </w:r>
      <w:r w:rsidR="009D6E1A">
        <w:rPr>
          <w:rFonts w:ascii="Times New Roman" w:hAnsi="Times New Roman" w:cs="Times New Roman"/>
          <w:sz w:val="28"/>
          <w:szCs w:val="28"/>
          <w:lang w:val="kk-KZ"/>
        </w:rPr>
        <w:t xml:space="preserve"> болды. </w:t>
      </w:r>
      <w:r w:rsidR="00FE4351" w:rsidRPr="009D6E1A">
        <w:rPr>
          <w:rFonts w:ascii="Times New Roman" w:eastAsia="Calibri" w:hAnsi="Times New Roman" w:cs="Times New Roman"/>
          <w:color w:val="000000"/>
          <w:sz w:val="28"/>
          <w:szCs w:val="28"/>
          <w:lang w:val="kk-KZ"/>
        </w:rPr>
        <w:t>Сабақта «</w:t>
      </w:r>
      <w:r w:rsidR="00FE4351">
        <w:fldChar w:fldCharType="begin"/>
      </w:r>
      <w:r w:rsidR="00FE4351" w:rsidRPr="00BF1E16">
        <w:rPr>
          <w:lang w:val="kk-KZ"/>
        </w:rPr>
        <w:instrText>HYPERLINK "https://learningapps.org/view34299421"</w:instrText>
      </w:r>
      <w:r w:rsidR="00FE4351">
        <w:fldChar w:fldCharType="separate"/>
      </w:r>
      <w:r w:rsidR="00FE4351" w:rsidRPr="009D6E1A">
        <w:rPr>
          <w:rStyle w:val="a5"/>
          <w:rFonts w:ascii="Times New Roman" w:eastAsia="Calibri" w:hAnsi="Times New Roman" w:cs="Times New Roman"/>
          <w:sz w:val="28"/>
          <w:szCs w:val="28"/>
          <w:lang w:val="kk-KZ"/>
        </w:rPr>
        <w:t>https://learningapps.org/view34299421</w:t>
      </w:r>
      <w:r w:rsidR="00FE4351">
        <w:fldChar w:fldCharType="end"/>
      </w:r>
      <w:r w:rsidR="00FE4351" w:rsidRPr="009D6E1A">
        <w:rPr>
          <w:rFonts w:ascii="Times New Roman" w:eastAsia="Calibri" w:hAnsi="Times New Roman" w:cs="Times New Roman"/>
          <w:color w:val="000000"/>
          <w:sz w:val="28"/>
          <w:szCs w:val="28"/>
          <w:lang w:val="kk-KZ"/>
        </w:rPr>
        <w:t xml:space="preserve">» онлайн платформасымен өткен сабақты қайталады. Саралау әдісі арқылы оқушыларға жеке жұмыс берілді. Оқушылар өткен сабақта алған білімдерін бекітті. «Дұрыс жауабын тап» әдісі арқылы жұптық жұмыс ұйымдастырлыды. Сабақты бекіте түсу үшін «Қатесін тап» әдісін қолдануды ұсынды. Әр тапсырмаға дескриптор, бағалау критерийлері де құрастырылды. </w:t>
      </w:r>
      <w:r w:rsidRPr="009D6E1A">
        <w:rPr>
          <w:rFonts w:ascii="Times New Roman" w:eastAsia="Calibri" w:hAnsi="Times New Roman" w:cs="Times New Roman"/>
          <w:color w:val="000000"/>
          <w:sz w:val="28"/>
          <w:szCs w:val="28"/>
          <w:lang w:val="kk-KZ"/>
        </w:rPr>
        <w:t xml:space="preserve">  </w:t>
      </w:r>
    </w:p>
    <w:p w14:paraId="1B992F40" w14:textId="35DB24AA" w:rsidR="00244017" w:rsidRPr="009D6E1A" w:rsidRDefault="00244017" w:rsidP="00244017">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«А» деңгейлі оқушы сабаққа белсенділік көрсетті. Алғашқылардың бірі болып жауап беріп отырды.  Сабақта толық көшбасшылық белсенділігі байқалды.  Сұрақ – жауапқа толықтай жауап берді. Орташа деңгейдегі белсенділік төмен болмады. Өз ойын еркін жеткізді, өзін – өзі бағалай біледі. «В» деңгейлі оқушы сабаққа жақсы</w:t>
      </w:r>
      <w:r w:rsidR="009D6E1A">
        <w:rPr>
          <w:rFonts w:ascii="Times New Roman" w:eastAsia="Calibri" w:hAnsi="Times New Roman" w:cs="Times New Roman"/>
          <w:color w:val="000000"/>
          <w:sz w:val="28"/>
          <w:szCs w:val="28"/>
          <w:lang w:val="kk-KZ"/>
        </w:rPr>
        <w:t xml:space="preserve"> </w:t>
      </w:r>
      <w:r w:rsidRPr="009D6E1A">
        <w:rPr>
          <w:rFonts w:ascii="Times New Roman" w:eastAsia="Calibri" w:hAnsi="Times New Roman" w:cs="Times New Roman"/>
          <w:color w:val="000000"/>
          <w:sz w:val="28"/>
          <w:szCs w:val="28"/>
          <w:lang w:val="kk-KZ"/>
        </w:rPr>
        <w:t>қатысты,  топпен жұмыста белсенділік көрсетті. Топтық жұмыста  №2 тапсырманы және негізгі бөлім карточкамен жұмыста белсенділігі төмен болмады.</w:t>
      </w:r>
      <w:r w:rsidR="009575DF">
        <w:rPr>
          <w:rFonts w:ascii="Times New Roman" w:eastAsia="Calibri" w:hAnsi="Times New Roman" w:cs="Times New Roman"/>
          <w:color w:val="000000"/>
          <w:sz w:val="28"/>
          <w:szCs w:val="28"/>
          <w:lang w:val="kk-KZ"/>
        </w:rPr>
        <w:t xml:space="preserve"> </w:t>
      </w:r>
      <w:r w:rsidRPr="009D6E1A">
        <w:rPr>
          <w:rFonts w:ascii="Times New Roman" w:eastAsia="Calibri" w:hAnsi="Times New Roman" w:cs="Times New Roman"/>
          <w:color w:val="000000"/>
          <w:sz w:val="28"/>
          <w:szCs w:val="28"/>
          <w:lang w:val="kk-KZ"/>
        </w:rPr>
        <w:t>Өз ойын нақты , ашық жауап берді. Өзіне сенімді рефлексияда 5 санын көрсетті. Сабақтағы көңіл күйі тамаша болды.</w:t>
      </w:r>
      <w:r w:rsidR="009575DF">
        <w:rPr>
          <w:rFonts w:ascii="Times New Roman" w:eastAsia="Calibri" w:hAnsi="Times New Roman" w:cs="Times New Roman"/>
          <w:color w:val="000000"/>
          <w:sz w:val="28"/>
          <w:szCs w:val="28"/>
          <w:lang w:val="kk-KZ"/>
        </w:rPr>
        <w:t xml:space="preserve"> </w:t>
      </w:r>
      <w:r w:rsidRPr="009D6E1A">
        <w:rPr>
          <w:rFonts w:ascii="Times New Roman" w:eastAsia="Calibri" w:hAnsi="Times New Roman" w:cs="Times New Roman"/>
          <w:color w:val="000000"/>
          <w:sz w:val="28"/>
          <w:szCs w:val="28"/>
          <w:lang w:val="kk-KZ"/>
        </w:rPr>
        <w:t>«С» деңгейлі оқушының көңіл күйі жақсы, бірақ ойы шашыраңқы болды, сабаққа қатысқанмен  көп алаңдап отырды, постер қорғағанды ұнатады екен</w:t>
      </w:r>
      <w:r w:rsidR="009575DF">
        <w:rPr>
          <w:rFonts w:ascii="Times New Roman" w:eastAsia="Calibri" w:hAnsi="Times New Roman" w:cs="Times New Roman"/>
          <w:color w:val="000000"/>
          <w:sz w:val="28"/>
          <w:szCs w:val="28"/>
          <w:lang w:val="kk-KZ"/>
        </w:rPr>
        <w:t>.</w:t>
      </w:r>
    </w:p>
    <w:p w14:paraId="5EB668E3" w14:textId="77777777" w:rsidR="00D06ABA" w:rsidRPr="009D6E1A" w:rsidRDefault="00D06ABA" w:rsidP="00D06ABA">
      <w:pPr>
        <w:pStyle w:val="a6"/>
        <w:rPr>
          <w:sz w:val="28"/>
          <w:szCs w:val="28"/>
          <w:lang w:val="kk-KZ"/>
        </w:rPr>
      </w:pPr>
      <w:r w:rsidRPr="009D6E1A">
        <w:rPr>
          <w:noProof/>
          <w:sz w:val="28"/>
          <w:szCs w:val="28"/>
        </w:rPr>
        <w:drawing>
          <wp:inline distT="0" distB="0" distL="0" distR="0" wp14:anchorId="34BFEC01" wp14:editId="41CDAE1E">
            <wp:extent cx="2451100" cy="1581150"/>
            <wp:effectExtent l="0" t="0" r="6350" b="0"/>
            <wp:docPr id="3" name="Рисунок 3" descr="C:\Users\Axmetova Aisuly\Downloads\WhatsApp Image 2025-04-29 at 07.4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metova Aisuly\Downloads\WhatsApp Image 2025-04-29 at 07.47.3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6892" cy="1584886"/>
                    </a:xfrm>
                    <a:prstGeom prst="rect">
                      <a:avLst/>
                    </a:prstGeom>
                    <a:noFill/>
                    <a:ln>
                      <a:noFill/>
                    </a:ln>
                  </pic:spPr>
                </pic:pic>
              </a:graphicData>
            </a:graphic>
          </wp:inline>
        </w:drawing>
      </w:r>
      <w:r w:rsidRPr="009D6E1A">
        <w:rPr>
          <w:sz w:val="28"/>
          <w:szCs w:val="28"/>
          <w:lang w:val="kk-KZ"/>
        </w:rPr>
        <w:t xml:space="preserve"> </w:t>
      </w:r>
      <w:r w:rsidRPr="009D6E1A">
        <w:rPr>
          <w:noProof/>
          <w:sz w:val="28"/>
          <w:szCs w:val="28"/>
        </w:rPr>
        <w:drawing>
          <wp:inline distT="0" distB="0" distL="0" distR="0" wp14:anchorId="0A9D80E1" wp14:editId="5765F242">
            <wp:extent cx="2370455" cy="1504950"/>
            <wp:effectExtent l="0" t="0" r="0" b="0"/>
            <wp:docPr id="4" name="Рисунок 4" descr="C:\Users\Axmetova Aisuly\Downloads\WhatsApp Image 2025-04-29 at 07.4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metova Aisuly\Downloads\WhatsApp Image 2025-04-29 at 07.47.3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3756" cy="1507046"/>
                    </a:xfrm>
                    <a:prstGeom prst="rect">
                      <a:avLst/>
                    </a:prstGeom>
                    <a:noFill/>
                    <a:ln>
                      <a:noFill/>
                    </a:ln>
                  </pic:spPr>
                </pic:pic>
              </a:graphicData>
            </a:graphic>
          </wp:inline>
        </w:drawing>
      </w:r>
    </w:p>
    <w:p w14:paraId="16E2C6FA" w14:textId="77777777" w:rsidR="00D06ABA" w:rsidRPr="009D6E1A" w:rsidRDefault="00D06ABA" w:rsidP="00D06ABA">
      <w:pPr>
        <w:pStyle w:val="a6"/>
        <w:rPr>
          <w:sz w:val="28"/>
          <w:szCs w:val="28"/>
          <w:lang w:val="kk-KZ"/>
        </w:rPr>
      </w:pPr>
      <w:r w:rsidRPr="009D6E1A">
        <w:rPr>
          <w:noProof/>
          <w:sz w:val="28"/>
          <w:szCs w:val="28"/>
        </w:rPr>
        <w:drawing>
          <wp:inline distT="0" distB="0" distL="0" distR="0" wp14:anchorId="7D0BA27E" wp14:editId="4265B7C8">
            <wp:extent cx="2861733" cy="2146300"/>
            <wp:effectExtent l="0" t="0" r="0" b="6350"/>
            <wp:docPr id="5" name="Рисунок 5" descr="C:\Users\Axmetova Aisuly\Downloads\WhatsApp Image 2025-04-29 at 07.47.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metova Aisuly\Downloads\WhatsApp Image 2025-04-29 at 07.47.29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292" cy="2154219"/>
                    </a:xfrm>
                    <a:prstGeom prst="rect">
                      <a:avLst/>
                    </a:prstGeom>
                    <a:noFill/>
                    <a:ln>
                      <a:noFill/>
                    </a:ln>
                  </pic:spPr>
                </pic:pic>
              </a:graphicData>
            </a:graphic>
          </wp:inline>
        </w:drawing>
      </w:r>
      <w:r w:rsidRPr="009D6E1A">
        <w:rPr>
          <w:sz w:val="28"/>
          <w:szCs w:val="28"/>
          <w:lang w:val="kk-KZ"/>
        </w:rPr>
        <w:t xml:space="preserve"> </w:t>
      </w:r>
      <w:r w:rsidRPr="009D6E1A">
        <w:rPr>
          <w:noProof/>
          <w:sz w:val="28"/>
          <w:szCs w:val="28"/>
        </w:rPr>
        <w:drawing>
          <wp:inline distT="0" distB="0" distL="0" distR="0" wp14:anchorId="53483ECF" wp14:editId="159E6C29">
            <wp:extent cx="2946400" cy="2134655"/>
            <wp:effectExtent l="0" t="0" r="6350" b="0"/>
            <wp:docPr id="6" name="Рисунок 6" descr="C:\Users\Axmetova Aisuly\Downloads\WhatsApp Image 2025-04-29 at 07.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metova Aisuly\Downloads\WhatsApp Image 2025-04-29 at 07.47.2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641" cy="2143524"/>
                    </a:xfrm>
                    <a:prstGeom prst="rect">
                      <a:avLst/>
                    </a:prstGeom>
                    <a:noFill/>
                    <a:ln>
                      <a:noFill/>
                    </a:ln>
                  </pic:spPr>
                </pic:pic>
              </a:graphicData>
            </a:graphic>
          </wp:inline>
        </w:drawing>
      </w:r>
    </w:p>
    <w:p w14:paraId="14F817A0" w14:textId="77777777" w:rsidR="00FE4351" w:rsidRPr="009D6E1A" w:rsidRDefault="007C21B3" w:rsidP="007C21B3">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w:t>
      </w:r>
    </w:p>
    <w:p w14:paraId="0CAF0E73" w14:textId="1B3D164C" w:rsidR="007C21B3" w:rsidRPr="009D6E1A" w:rsidRDefault="00465E73" w:rsidP="00465E73">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w:t>
      </w:r>
      <w:r w:rsidR="007C21B3" w:rsidRPr="009D6E1A">
        <w:rPr>
          <w:rFonts w:ascii="Times New Roman" w:eastAsia="Calibri" w:hAnsi="Times New Roman" w:cs="Times New Roman"/>
          <w:color w:val="000000"/>
          <w:sz w:val="28"/>
          <w:szCs w:val="28"/>
          <w:lang w:val="kk-KZ"/>
        </w:rPr>
        <w:t xml:space="preserve"> Екінші сабақ: </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Алгебралық бөлшек және оның негізгі қасиеті</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 xml:space="preserve"> тақырыбында топқа бөліп жарыс сабақ ретінде өтілді. </w:t>
      </w:r>
      <w:r w:rsidR="009575DF">
        <w:rPr>
          <w:rFonts w:ascii="Times New Roman" w:eastAsia="Calibri" w:hAnsi="Times New Roman" w:cs="Times New Roman"/>
          <w:color w:val="000000"/>
          <w:sz w:val="28"/>
          <w:szCs w:val="28"/>
          <w:lang w:val="kk-KZ"/>
        </w:rPr>
        <w:t>О</w:t>
      </w:r>
      <w:r w:rsidRPr="009D6E1A">
        <w:rPr>
          <w:rFonts w:ascii="Times New Roman" w:eastAsia="Calibri" w:hAnsi="Times New Roman" w:cs="Times New Roman"/>
          <w:color w:val="000000"/>
          <w:sz w:val="28"/>
          <w:szCs w:val="28"/>
          <w:lang w:val="kk-KZ"/>
        </w:rPr>
        <w:t xml:space="preserve">қушылармен сәлемдесіп, түгелдеп болған, өткен сабаққа шолу мақсатында WORDWALL онлайн қосымшасы арқылы тест жұмыстары берілді. Балалардың жарысу </w:t>
      </w:r>
      <w:r w:rsidRPr="009D6E1A">
        <w:rPr>
          <w:rFonts w:ascii="Times New Roman" w:eastAsia="Calibri" w:hAnsi="Times New Roman" w:cs="Times New Roman"/>
          <w:color w:val="000000"/>
          <w:sz w:val="28"/>
          <w:szCs w:val="28"/>
          <w:lang w:val="kk-KZ"/>
        </w:rPr>
        <w:lastRenderedPageBreak/>
        <w:t>арқылы белсенділігі артттыру мақсатында топтық</w:t>
      </w:r>
      <w:r w:rsidR="009575DF">
        <w:rPr>
          <w:rFonts w:ascii="Times New Roman" w:eastAsia="Calibri" w:hAnsi="Times New Roman" w:cs="Times New Roman"/>
          <w:color w:val="000000"/>
          <w:sz w:val="28"/>
          <w:szCs w:val="28"/>
          <w:lang w:val="kk-KZ"/>
        </w:rPr>
        <w:t xml:space="preserve"> жұмыс</w:t>
      </w:r>
      <w:r w:rsidRPr="009D6E1A">
        <w:rPr>
          <w:rFonts w:ascii="Times New Roman" w:eastAsia="Calibri" w:hAnsi="Times New Roman" w:cs="Times New Roman"/>
          <w:color w:val="000000"/>
          <w:sz w:val="28"/>
          <w:szCs w:val="28"/>
          <w:lang w:val="kk-KZ"/>
        </w:rPr>
        <w:t xml:space="preserve"> берілді. Топта ақылдасып тақырыпқа сәйкес тапсырмаларды орындады. Тапсырмалар «А, В, С» әдісін қолданып деңгейлеп құрастырылды. Сабақ соңында жеке жұмыс берілді. Кері байланысты алдымен мұғалім, содан соң оқушылар ауызша берді. Бағалау парақтарын қолданып оқушылар өз өзін</w:t>
      </w:r>
      <w:r w:rsidR="009575DF">
        <w:rPr>
          <w:rFonts w:ascii="Times New Roman" w:eastAsia="Calibri" w:hAnsi="Times New Roman" w:cs="Times New Roman"/>
          <w:color w:val="000000"/>
          <w:sz w:val="28"/>
          <w:szCs w:val="28"/>
          <w:lang w:val="kk-KZ"/>
        </w:rPr>
        <w:t xml:space="preserve"> бағалады.</w:t>
      </w:r>
    </w:p>
    <w:p w14:paraId="0AF64343" w14:textId="19778E31" w:rsidR="00244017" w:rsidRPr="009D6E1A" w:rsidRDefault="00244017" w:rsidP="00244017">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«А» деңгейлі оқушы сабақтың әр</w:t>
      </w:r>
      <w:r w:rsidR="009575DF">
        <w:rPr>
          <w:rFonts w:ascii="Times New Roman" w:eastAsia="Calibri" w:hAnsi="Times New Roman" w:cs="Times New Roman"/>
          <w:color w:val="000000"/>
          <w:sz w:val="28"/>
          <w:szCs w:val="28"/>
          <w:lang w:val="kk-KZ"/>
        </w:rPr>
        <w:t xml:space="preserve"> кезеңінде</w:t>
      </w:r>
      <w:r w:rsidRPr="009D6E1A">
        <w:rPr>
          <w:rFonts w:ascii="Times New Roman" w:eastAsia="Calibri" w:hAnsi="Times New Roman" w:cs="Times New Roman"/>
          <w:color w:val="000000"/>
          <w:sz w:val="28"/>
          <w:szCs w:val="28"/>
          <w:lang w:val="kk-KZ"/>
        </w:rPr>
        <w:t xml:space="preserve">  белсене қатысты. Көңіл күйі жақсы болды, бірақ топпен  бірлесе жұмысы болмағанмен жеке өзі жауап беріп отырды.</w:t>
      </w:r>
      <w:r w:rsidR="009575DF">
        <w:rPr>
          <w:rFonts w:ascii="Times New Roman" w:eastAsia="Calibri" w:hAnsi="Times New Roman" w:cs="Times New Roman"/>
          <w:color w:val="000000"/>
          <w:sz w:val="28"/>
          <w:szCs w:val="28"/>
          <w:lang w:val="kk-KZ"/>
        </w:rPr>
        <w:t xml:space="preserve"> </w:t>
      </w:r>
      <w:r w:rsidRPr="009D6E1A">
        <w:rPr>
          <w:rFonts w:ascii="Times New Roman" w:eastAsia="Calibri" w:hAnsi="Times New Roman" w:cs="Times New Roman"/>
          <w:color w:val="000000"/>
          <w:sz w:val="28"/>
          <w:szCs w:val="28"/>
          <w:lang w:val="kk-KZ"/>
        </w:rPr>
        <w:t xml:space="preserve">«В» деңгейлі оқушыны зерттеу кезінде   топпен жұмыста тапсырмаларды орындауға ұмтылды, өз пікірін анық айта алмады. «С» деңгейлі оқушы сабақ барысында жеке тапсырма жасағанда 3 – ші кезеңде белсенділік танытты. Жұптық жұмыста да сабаққа жақсы қатысып отырды. Топтық жұмыста </w:t>
      </w:r>
      <w:r w:rsidR="009575DF">
        <w:rPr>
          <w:rFonts w:ascii="Times New Roman" w:eastAsia="Calibri" w:hAnsi="Times New Roman" w:cs="Times New Roman"/>
          <w:color w:val="000000"/>
          <w:sz w:val="28"/>
          <w:szCs w:val="28"/>
          <w:lang w:val="kk-KZ"/>
        </w:rPr>
        <w:t>топқа қосылмай</w:t>
      </w:r>
      <w:r w:rsidRPr="009D6E1A">
        <w:rPr>
          <w:rFonts w:ascii="Times New Roman" w:eastAsia="Calibri" w:hAnsi="Times New Roman" w:cs="Times New Roman"/>
          <w:color w:val="000000"/>
          <w:sz w:val="28"/>
          <w:szCs w:val="28"/>
          <w:lang w:val="kk-KZ"/>
        </w:rPr>
        <w:t xml:space="preserve"> отырды.</w:t>
      </w:r>
    </w:p>
    <w:p w14:paraId="247F266D" w14:textId="77777777" w:rsidR="003B3B3B" w:rsidRPr="009D6E1A" w:rsidRDefault="003B3B3B" w:rsidP="003B3B3B">
      <w:pPr>
        <w:pStyle w:val="a6"/>
        <w:rPr>
          <w:sz w:val="28"/>
          <w:szCs w:val="28"/>
          <w:lang w:val="kk-KZ"/>
        </w:rPr>
      </w:pPr>
      <w:r w:rsidRPr="009D6E1A">
        <w:rPr>
          <w:noProof/>
          <w:sz w:val="28"/>
          <w:szCs w:val="28"/>
        </w:rPr>
        <w:drawing>
          <wp:inline distT="0" distB="0" distL="0" distR="0" wp14:anchorId="79A81604" wp14:editId="40618F57">
            <wp:extent cx="2929466" cy="2197100"/>
            <wp:effectExtent l="0" t="0" r="4445" b="0"/>
            <wp:docPr id="1" name="Рисунок 1" descr="C:\Users\Axmetova Aisuly\Downloads\WhatsApp Image 2025-04-29 at 04.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metova Aisuly\Downloads\WhatsApp Image 2025-04-29 at 04.46.0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296" cy="2205222"/>
                    </a:xfrm>
                    <a:prstGeom prst="rect">
                      <a:avLst/>
                    </a:prstGeom>
                    <a:noFill/>
                    <a:ln>
                      <a:noFill/>
                    </a:ln>
                  </pic:spPr>
                </pic:pic>
              </a:graphicData>
            </a:graphic>
          </wp:inline>
        </w:drawing>
      </w:r>
      <w:r w:rsidRPr="009D6E1A">
        <w:rPr>
          <w:sz w:val="28"/>
          <w:szCs w:val="28"/>
          <w:lang w:val="kk-KZ"/>
        </w:rPr>
        <w:t xml:space="preserve"> </w:t>
      </w:r>
      <w:r w:rsidRPr="009D6E1A">
        <w:rPr>
          <w:noProof/>
          <w:sz w:val="28"/>
          <w:szCs w:val="28"/>
        </w:rPr>
        <w:drawing>
          <wp:inline distT="0" distB="0" distL="0" distR="0" wp14:anchorId="79C4C80E" wp14:editId="0D3BBDEB">
            <wp:extent cx="2801620" cy="2196465"/>
            <wp:effectExtent l="0" t="0" r="0" b="0"/>
            <wp:docPr id="2" name="Рисунок 2" descr="C:\Users\Axmetova Aisuly\Downloads\WhatsApp Image 2025-04-29 at 04.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metova Aisuly\Downloads\WhatsApp Image 2025-04-29 at 04.46.0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396" cy="2200993"/>
                    </a:xfrm>
                    <a:prstGeom prst="rect">
                      <a:avLst/>
                    </a:prstGeom>
                    <a:noFill/>
                    <a:ln>
                      <a:noFill/>
                    </a:ln>
                  </pic:spPr>
                </pic:pic>
              </a:graphicData>
            </a:graphic>
          </wp:inline>
        </w:drawing>
      </w:r>
    </w:p>
    <w:p w14:paraId="3CF1E935" w14:textId="324C38C1" w:rsidR="00244017" w:rsidRPr="009D6E1A" w:rsidRDefault="007C21B3" w:rsidP="0017196D">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Үшінші сабақ: </w:t>
      </w:r>
      <w:r w:rsidR="0017196D" w:rsidRPr="009D6E1A">
        <w:rPr>
          <w:rFonts w:ascii="Times New Roman" w:eastAsia="Calibri" w:hAnsi="Times New Roman" w:cs="Times New Roman"/>
          <w:color w:val="000000"/>
          <w:sz w:val="28"/>
          <w:szCs w:val="28"/>
          <w:lang w:val="kk-KZ"/>
        </w:rPr>
        <w:t xml:space="preserve">№3 зерттеу сабағын да бірлесе жоспарлап, №2 зерттеу сабағының сәтсіз тұстарын ескеріп, қайта жоспарлап өткіздік. Нәтижесінде, А оқушы – өз деңгейінде жауап берді, ал В оқушы – түсінгенін жазды. С оқушысы – өз ойын толық жеткізе алмады. </w:t>
      </w:r>
      <w:r w:rsidR="00D06ABA" w:rsidRPr="009D6E1A">
        <w:rPr>
          <w:rFonts w:ascii="Times New Roman" w:eastAsia="Calibri" w:hAnsi="Times New Roman" w:cs="Times New Roman"/>
          <w:color w:val="000000"/>
          <w:sz w:val="28"/>
          <w:szCs w:val="28"/>
          <w:lang w:val="kk-KZ"/>
        </w:rPr>
        <w:t xml:space="preserve">Алгебралық бөлшек және оның негізгі қасиеті </w:t>
      </w:r>
      <w:r w:rsidR="00B35907" w:rsidRPr="009D6E1A">
        <w:rPr>
          <w:rFonts w:ascii="Times New Roman" w:eastAsia="Calibri" w:hAnsi="Times New Roman" w:cs="Times New Roman"/>
          <w:color w:val="000000"/>
          <w:sz w:val="28"/>
          <w:szCs w:val="28"/>
          <w:lang w:val="kk-KZ"/>
        </w:rPr>
        <w:t xml:space="preserve">тақырыбында жалғасын тапты. Бұл сабақта оқушыларды математикалық терминдермен сөйлету мақсаты қолға алынды. Сабақтың басы үй тапсырмасын ауызша талдаумен басталды. Оқушылар шығарған есебін алгоритмін басқа оқушыларға түсіндірді. Ары қарай «Жұптас, бөліс, ойлас» әдісін қолданып жұптық жұмыс берілді. Тапсырмаларды орындау барысныда белсенді жұптық жұмыс көрінді. Жеке жұмыс </w:t>
      </w:r>
      <w:r w:rsidR="009575DF">
        <w:rPr>
          <w:rFonts w:ascii="Times New Roman" w:eastAsia="Calibri" w:hAnsi="Times New Roman" w:cs="Times New Roman"/>
          <w:color w:val="000000"/>
          <w:sz w:val="28"/>
          <w:szCs w:val="28"/>
          <w:lang w:val="kk-KZ"/>
        </w:rPr>
        <w:t>с</w:t>
      </w:r>
      <w:r w:rsidR="00B35907" w:rsidRPr="009D6E1A">
        <w:rPr>
          <w:rFonts w:ascii="Times New Roman" w:eastAsia="Calibri" w:hAnsi="Times New Roman" w:cs="Times New Roman"/>
          <w:color w:val="000000"/>
          <w:sz w:val="28"/>
          <w:szCs w:val="28"/>
          <w:lang w:val="kk-KZ"/>
        </w:rPr>
        <w:t>аралау негізінде жүрді. Оқушылар әр тапсырманы орындап болған соң, міндетті ауызша талдау жасап отырды. Бағалауды мұғалім өзі жүргізді</w:t>
      </w:r>
      <w:r w:rsidR="009575DF">
        <w:rPr>
          <w:rFonts w:ascii="Times New Roman" w:eastAsia="Calibri" w:hAnsi="Times New Roman" w:cs="Times New Roman"/>
          <w:color w:val="000000"/>
          <w:sz w:val="28"/>
          <w:szCs w:val="28"/>
          <w:lang w:val="kk-KZ"/>
        </w:rPr>
        <w:t>.</w:t>
      </w:r>
      <w:r w:rsidR="00B35907" w:rsidRPr="009D6E1A">
        <w:rPr>
          <w:rFonts w:ascii="Times New Roman" w:eastAsia="Calibri" w:hAnsi="Times New Roman" w:cs="Times New Roman"/>
          <w:color w:val="000000"/>
          <w:sz w:val="28"/>
          <w:szCs w:val="28"/>
          <w:lang w:val="kk-KZ"/>
        </w:rPr>
        <w:t xml:space="preserve"> </w:t>
      </w:r>
    </w:p>
    <w:p w14:paraId="503C8B55" w14:textId="5ECBB244" w:rsidR="0017196D" w:rsidRPr="009D6E1A" w:rsidRDefault="0017196D" w:rsidP="0017196D">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А</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 xml:space="preserve"> оқушы сабақтың барлық кезеңінде белсенді қатысып отырды, өз ойын толық жеткізді. Өзіне сеніммен қарап бағалады. </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В</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 xml:space="preserve"> оқушы сабақтың басында белсенділік көрсетті. Жұптық жұмыстарды орындауда  және жақсы түсінетіндігі байқалды. </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С</w:t>
      </w:r>
      <w:r w:rsidR="009575DF">
        <w:rPr>
          <w:rFonts w:ascii="Times New Roman" w:eastAsia="Calibri" w:hAnsi="Times New Roman" w:cs="Times New Roman"/>
          <w:color w:val="000000"/>
          <w:sz w:val="28"/>
          <w:szCs w:val="28"/>
          <w:lang w:val="kk-KZ"/>
        </w:rPr>
        <w:t>»</w:t>
      </w:r>
      <w:r w:rsidRPr="009D6E1A">
        <w:rPr>
          <w:rFonts w:ascii="Times New Roman" w:eastAsia="Calibri" w:hAnsi="Times New Roman" w:cs="Times New Roman"/>
          <w:color w:val="000000"/>
          <w:sz w:val="28"/>
          <w:szCs w:val="28"/>
          <w:lang w:val="kk-KZ"/>
        </w:rPr>
        <w:t xml:space="preserve"> оқушы үй тапсырмасын орындамаған, сабаққа белсенділік танытпады. Жеке жұмыста жауап беріп, сабаққа қатысып отырды. Оқулықпен жұмыс кезінде, жұппен жұмыс тапсырмасын дұрыс орындады. Өз ойын жеткізу деңгейі орташа болды. Өзін – өзі жақсы бағалады. А оқушысы – жұбымен ынтымақтаса жұмыс жасаса, В </w:t>
      </w:r>
      <w:r w:rsidRPr="009D6E1A">
        <w:rPr>
          <w:rFonts w:ascii="Times New Roman" w:eastAsia="Calibri" w:hAnsi="Times New Roman" w:cs="Times New Roman"/>
          <w:color w:val="000000"/>
          <w:sz w:val="28"/>
          <w:szCs w:val="28"/>
          <w:lang w:val="kk-KZ"/>
        </w:rPr>
        <w:lastRenderedPageBreak/>
        <w:t>оқушысында белсенділік пайда болып, қолын көтеріп сабаққа қызыға қатыса бастағанын байқадық. Сол сияқты С оқушысының да сабаққа қызығушылығы оянып, сабаққа қатыса бастағаны сабағымыздың сәтті жағы болса, сәтсіз тұстарына кей жұптардың (деңгейлері әртүрлі) деңгейі жоғары мәтіннің мазмұнын айтуда С оқушысы ойын жеткізе алмағанын айтуға болады. Осы сәтсіз жақтарын келесі сабақта қарастыру қажеттігін білдік.</w:t>
      </w:r>
    </w:p>
    <w:p w14:paraId="3DBA180B" w14:textId="77777777" w:rsidR="0017196D" w:rsidRPr="009D6E1A" w:rsidRDefault="00353994" w:rsidP="0017196D">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w:t>
      </w:r>
      <w:r w:rsidR="00713A76" w:rsidRPr="009D6E1A">
        <w:rPr>
          <w:rFonts w:ascii="Times New Roman" w:eastAsia="Calibri" w:hAnsi="Times New Roman" w:cs="Times New Roman"/>
          <w:color w:val="000000"/>
          <w:sz w:val="28"/>
          <w:szCs w:val="28"/>
          <w:lang w:val="kk-KZ"/>
        </w:rPr>
        <w:t xml:space="preserve">Төртінші сабақ: </w:t>
      </w:r>
      <w:r w:rsidR="00D06ABA" w:rsidRPr="009D6E1A">
        <w:rPr>
          <w:rFonts w:ascii="Times New Roman" w:eastAsia="Calibri" w:hAnsi="Times New Roman" w:cs="Times New Roman"/>
          <w:color w:val="000000"/>
          <w:sz w:val="28"/>
          <w:szCs w:val="28"/>
          <w:lang w:val="kk-KZ"/>
        </w:rPr>
        <w:t>Алгебралық бөлшек және оның негізгі қасиеті</w:t>
      </w:r>
      <w:r w:rsidR="00804969" w:rsidRPr="009D6E1A">
        <w:rPr>
          <w:rFonts w:ascii="Times New Roman" w:eastAsia="Calibri" w:hAnsi="Times New Roman" w:cs="Times New Roman"/>
          <w:color w:val="000000"/>
          <w:sz w:val="28"/>
          <w:szCs w:val="28"/>
          <w:lang w:val="kk-KZ"/>
        </w:rPr>
        <w:t xml:space="preserve"> </w:t>
      </w:r>
      <w:r w:rsidR="00B35907" w:rsidRPr="009D6E1A">
        <w:rPr>
          <w:rFonts w:ascii="Times New Roman" w:eastAsia="Calibri" w:hAnsi="Times New Roman" w:cs="Times New Roman"/>
          <w:color w:val="000000"/>
          <w:sz w:val="28"/>
          <w:szCs w:val="28"/>
          <w:lang w:val="kk-KZ"/>
        </w:rPr>
        <w:t xml:space="preserve">тақырыбына есептер шығарды. Сабақ сайыс түрінде жүргізілді. Сынып 3 топқа бөлініп, сабақ құрылымы 3 кезеңнен тұрды. «Қазынаны іздеу» жоспарымен бірінші картаны іздеп табады, сосын келесі тапсырмада сандықты табады. Соңғы тапсырмада тапқан қазынаны бөліседі. Сабақ қызықты </w:t>
      </w:r>
      <w:r w:rsidR="00244017" w:rsidRPr="009D6E1A">
        <w:rPr>
          <w:rFonts w:ascii="Times New Roman" w:eastAsia="Calibri" w:hAnsi="Times New Roman" w:cs="Times New Roman"/>
          <w:color w:val="000000"/>
          <w:sz w:val="28"/>
          <w:szCs w:val="28"/>
          <w:lang w:val="kk-KZ"/>
        </w:rPr>
        <w:t xml:space="preserve">өрбіді. Оқушылардың белсенділігі өте жоғары болды. Тапсырма оңайдан қиынға қарай орындалды. Әр оқушы өз деңгейін сол жерде көре алды. Бағалау сол қазынаны көбірек алу есебімен бағаланды. </w:t>
      </w:r>
    </w:p>
    <w:p w14:paraId="27392182" w14:textId="77777777" w:rsidR="00244017" w:rsidRPr="009D6E1A" w:rsidRDefault="0017196D" w:rsidP="0017196D">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9D6E1A">
        <w:rPr>
          <w:rFonts w:ascii="Times New Roman" w:eastAsia="Calibri" w:hAnsi="Times New Roman" w:cs="Times New Roman"/>
          <w:color w:val="000000"/>
          <w:sz w:val="28"/>
          <w:szCs w:val="28"/>
          <w:lang w:val="kk-KZ"/>
        </w:rPr>
        <w:t xml:space="preserve">    А оқушысы – топта жұмыс жасап, өзіндегі ақпаратпен бөлісуді үйренді. В оқушысында белсенділік пайда болып, ойын қысылмай еркін айтуға үйренді. Ал С оқушысының сабаққа қызығушылығы оянды. </w:t>
      </w:r>
    </w:p>
    <w:p w14:paraId="55C744F4" w14:textId="77777777" w:rsidR="00244017" w:rsidRPr="009D6E1A" w:rsidRDefault="00244017" w:rsidP="00D06ABA">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p>
    <w:p w14:paraId="58AD1E7A" w14:textId="77777777" w:rsidR="00244017" w:rsidRPr="009D6E1A" w:rsidRDefault="00244017" w:rsidP="00244017">
      <w:pPr>
        <w:pStyle w:val="a6"/>
        <w:rPr>
          <w:sz w:val="28"/>
          <w:szCs w:val="28"/>
          <w:lang w:val="kk-KZ"/>
        </w:rPr>
      </w:pPr>
      <w:r w:rsidRPr="009D6E1A">
        <w:rPr>
          <w:noProof/>
          <w:sz w:val="28"/>
          <w:szCs w:val="28"/>
        </w:rPr>
        <w:drawing>
          <wp:inline distT="0" distB="0" distL="0" distR="0" wp14:anchorId="47F1AB86" wp14:editId="1D4E14A4">
            <wp:extent cx="3004820" cy="2253615"/>
            <wp:effectExtent l="0" t="0" r="5080" b="0"/>
            <wp:docPr id="7" name="Рисунок 7" descr="C:\Users\Axmetova Aisuly\Downloads\WhatsApp Image 2025-04-29 at 04.46.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metova Aisuly\Downloads\WhatsApp Image 2025-04-29 at 04.46.00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640" cy="2257230"/>
                    </a:xfrm>
                    <a:prstGeom prst="rect">
                      <a:avLst/>
                    </a:prstGeom>
                    <a:noFill/>
                    <a:ln>
                      <a:noFill/>
                    </a:ln>
                  </pic:spPr>
                </pic:pic>
              </a:graphicData>
            </a:graphic>
          </wp:inline>
        </w:drawing>
      </w:r>
      <w:r w:rsidRPr="009D6E1A">
        <w:rPr>
          <w:sz w:val="28"/>
          <w:szCs w:val="28"/>
          <w:lang w:val="kk-KZ"/>
        </w:rPr>
        <w:t xml:space="preserve"> </w:t>
      </w:r>
      <w:r w:rsidRPr="009D6E1A">
        <w:rPr>
          <w:noProof/>
          <w:sz w:val="28"/>
          <w:szCs w:val="28"/>
        </w:rPr>
        <w:drawing>
          <wp:inline distT="0" distB="0" distL="0" distR="0" wp14:anchorId="577A8CB4" wp14:editId="1374A6EA">
            <wp:extent cx="2725420" cy="2228215"/>
            <wp:effectExtent l="0" t="0" r="0" b="635"/>
            <wp:docPr id="8" name="Рисунок 8" descr="C:\Users\Axmetova Aisuly\Downloads\WhatsApp Image 2025-04-29 at 04.46.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xmetova Aisuly\Downloads\WhatsApp Image 2025-04-29 at 04.46.0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172" cy="2230465"/>
                    </a:xfrm>
                    <a:prstGeom prst="rect">
                      <a:avLst/>
                    </a:prstGeom>
                    <a:noFill/>
                    <a:ln>
                      <a:noFill/>
                    </a:ln>
                  </pic:spPr>
                </pic:pic>
              </a:graphicData>
            </a:graphic>
          </wp:inline>
        </w:drawing>
      </w:r>
    </w:p>
    <w:p w14:paraId="0477265C" w14:textId="6EB8271D" w:rsidR="00784469" w:rsidRPr="009D6E1A" w:rsidRDefault="009575DF" w:rsidP="00784469">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w:t>
      </w:r>
      <w:r w:rsidR="00784469" w:rsidRPr="009D6E1A">
        <w:rPr>
          <w:rFonts w:ascii="Times New Roman" w:eastAsia="Calibri" w:hAnsi="Times New Roman" w:cs="Times New Roman"/>
          <w:color w:val="000000"/>
          <w:sz w:val="28"/>
          <w:szCs w:val="28"/>
          <w:lang w:val="kk-KZ"/>
        </w:rPr>
        <w:t xml:space="preserve">Жалпы, осы төрт сабақты қорытындыласақ, сабақтардан байқағанымыз оқушыға жай ғана есептің шығару жолын көрсетіп беріп қана қоймай, ауызша өз ойын білдіру, проблемалық сұрақ қоя алу дағдысын қалыптастыратын әдістерді таңдай білу қажеттігін түсіндік. Оқушылар осы сабақтар барысында осы айтылғандарды меңгере алды. </w:t>
      </w:r>
    </w:p>
    <w:p w14:paraId="6A074A72" w14:textId="77777777" w:rsidR="00C20B70" w:rsidRDefault="00C20B70">
      <w:pPr>
        <w:rPr>
          <w:rFonts w:ascii="Times New Roman" w:hAnsi="Times New Roman" w:cs="Times New Roman"/>
          <w:sz w:val="28"/>
          <w:szCs w:val="28"/>
          <w:lang w:val="kk-KZ"/>
        </w:rPr>
      </w:pPr>
    </w:p>
    <w:p w14:paraId="5D6B47C7" w14:textId="77777777" w:rsidR="00BF1E16" w:rsidRPr="001D54B0" w:rsidRDefault="00BF1E16" w:rsidP="00BF1E16">
      <w:pPr>
        <w:spacing w:before="100" w:beforeAutospacing="1" w:after="100" w:afterAutospacing="1" w:line="240" w:lineRule="auto"/>
        <w:outlineLvl w:val="2"/>
        <w:rPr>
          <w:rFonts w:ascii="Times New Roman" w:eastAsia="Times New Roman" w:hAnsi="Times New Roman" w:cs="Times New Roman"/>
          <w:b/>
          <w:bCs/>
          <w:sz w:val="28"/>
          <w:szCs w:val="28"/>
          <w:lang w:val="kk-KZ" w:eastAsia="ru-KZ"/>
        </w:rPr>
      </w:pPr>
      <w:r w:rsidRPr="001D54B0">
        <w:rPr>
          <w:rFonts w:ascii="Times New Roman" w:eastAsia="Times New Roman" w:hAnsi="Times New Roman" w:cs="Times New Roman"/>
          <w:b/>
          <w:bCs/>
          <w:sz w:val="28"/>
          <w:szCs w:val="28"/>
          <w:lang w:val="kk-KZ" w:eastAsia="ru-KZ"/>
        </w:rPr>
        <w:t>Пайдаланылған әдебиеттер:</w:t>
      </w:r>
    </w:p>
    <w:p w14:paraId="77AD8404" w14:textId="77777777" w:rsidR="00BF1E16" w:rsidRPr="00276BEE" w:rsidRDefault="00BF1E16" w:rsidP="00BF1E16">
      <w:pPr>
        <w:numPr>
          <w:ilvl w:val="0"/>
          <w:numId w:val="11"/>
        </w:numPr>
        <w:spacing w:before="100" w:beforeAutospacing="1" w:after="100" w:afterAutospacing="1" w:line="240" w:lineRule="auto"/>
        <w:rPr>
          <w:rFonts w:ascii="Times New Roman" w:eastAsia="Times New Roman" w:hAnsi="Times New Roman" w:cs="Times New Roman"/>
          <w:sz w:val="28"/>
          <w:szCs w:val="28"/>
          <w:lang w:val="kk-KZ" w:eastAsia="ru-KZ"/>
        </w:rPr>
      </w:pPr>
      <w:r w:rsidRPr="00276BEE">
        <w:rPr>
          <w:rFonts w:ascii="Times New Roman" w:eastAsia="Times New Roman" w:hAnsi="Times New Roman" w:cs="Times New Roman"/>
          <w:sz w:val="28"/>
          <w:szCs w:val="28"/>
          <w:lang w:val="kk-KZ" w:eastAsia="ru-KZ"/>
        </w:rPr>
        <w:t xml:space="preserve">Қ.Б. Бекмырзаева. </w:t>
      </w:r>
      <w:r w:rsidRPr="00276BEE">
        <w:rPr>
          <w:rFonts w:ascii="Times New Roman" w:eastAsia="Times New Roman" w:hAnsi="Times New Roman" w:cs="Times New Roman"/>
          <w:i/>
          <w:iCs/>
          <w:sz w:val="28"/>
          <w:szCs w:val="28"/>
          <w:lang w:val="kk-KZ" w:eastAsia="ru-KZ"/>
        </w:rPr>
        <w:t>Жаңартылған білім беру мазмұны бойынша математика сабағында қолданылатын тиімді әдістер.</w:t>
      </w:r>
      <w:r w:rsidRPr="00276BEE">
        <w:rPr>
          <w:rFonts w:ascii="Times New Roman" w:eastAsia="Times New Roman" w:hAnsi="Times New Roman" w:cs="Times New Roman"/>
          <w:sz w:val="28"/>
          <w:szCs w:val="28"/>
          <w:lang w:val="kk-KZ" w:eastAsia="ru-KZ"/>
        </w:rPr>
        <w:t xml:space="preserve"> – Алматы: Рауан, 2020.</w:t>
      </w:r>
    </w:p>
    <w:p w14:paraId="56AE8EC7" w14:textId="77777777" w:rsidR="00BF1E16" w:rsidRPr="001D54B0" w:rsidRDefault="00BF1E16" w:rsidP="00BF1E16">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KZ"/>
        </w:rPr>
      </w:pPr>
      <w:r w:rsidRPr="001D54B0">
        <w:rPr>
          <w:rFonts w:ascii="Times New Roman" w:eastAsia="Times New Roman" w:hAnsi="Times New Roman" w:cs="Times New Roman"/>
          <w:sz w:val="28"/>
          <w:szCs w:val="28"/>
          <w:lang w:eastAsia="ru-KZ"/>
        </w:rPr>
        <w:t xml:space="preserve">Ә. </w:t>
      </w:r>
      <w:proofErr w:type="spellStart"/>
      <w:r w:rsidRPr="001D54B0">
        <w:rPr>
          <w:rFonts w:ascii="Times New Roman" w:eastAsia="Times New Roman" w:hAnsi="Times New Roman" w:cs="Times New Roman"/>
          <w:sz w:val="28"/>
          <w:szCs w:val="28"/>
          <w:lang w:eastAsia="ru-KZ"/>
        </w:rPr>
        <w:t>Баймұратова</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Математиканы</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оқыту</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әдістемесі</w:t>
      </w:r>
      <w:proofErr w:type="spellEnd"/>
      <w:r w:rsidRPr="001D54B0">
        <w:rPr>
          <w:rFonts w:ascii="Times New Roman" w:eastAsia="Times New Roman" w:hAnsi="Times New Roman" w:cs="Times New Roman"/>
          <w:i/>
          <w:iCs/>
          <w:sz w:val="28"/>
          <w:szCs w:val="28"/>
          <w:lang w:eastAsia="ru-KZ"/>
        </w:rPr>
        <w:t>.</w:t>
      </w:r>
      <w:r w:rsidRPr="001D54B0">
        <w:rPr>
          <w:rFonts w:ascii="Times New Roman" w:eastAsia="Times New Roman" w:hAnsi="Times New Roman" w:cs="Times New Roman"/>
          <w:sz w:val="28"/>
          <w:szCs w:val="28"/>
          <w:lang w:eastAsia="ru-KZ"/>
        </w:rPr>
        <w:t xml:space="preserve"> – Алматы: </w:t>
      </w:r>
      <w:proofErr w:type="spellStart"/>
      <w:r w:rsidRPr="001D54B0">
        <w:rPr>
          <w:rFonts w:ascii="Times New Roman" w:eastAsia="Times New Roman" w:hAnsi="Times New Roman" w:cs="Times New Roman"/>
          <w:sz w:val="28"/>
          <w:szCs w:val="28"/>
          <w:lang w:eastAsia="ru-KZ"/>
        </w:rPr>
        <w:t>Мектеп</w:t>
      </w:r>
      <w:proofErr w:type="spellEnd"/>
      <w:r w:rsidRPr="001D54B0">
        <w:rPr>
          <w:rFonts w:ascii="Times New Roman" w:eastAsia="Times New Roman" w:hAnsi="Times New Roman" w:cs="Times New Roman"/>
          <w:sz w:val="28"/>
          <w:szCs w:val="28"/>
          <w:lang w:eastAsia="ru-KZ"/>
        </w:rPr>
        <w:t>, 2018.</w:t>
      </w:r>
    </w:p>
    <w:p w14:paraId="01A855EB" w14:textId="77777777" w:rsidR="00BF1E16" w:rsidRPr="001D54B0" w:rsidRDefault="00BF1E16" w:rsidP="00BF1E16">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KZ"/>
        </w:rPr>
      </w:pPr>
      <w:r w:rsidRPr="001D54B0">
        <w:rPr>
          <w:rFonts w:ascii="Times New Roman" w:eastAsia="Times New Roman" w:hAnsi="Times New Roman" w:cs="Times New Roman"/>
          <w:sz w:val="28"/>
          <w:szCs w:val="28"/>
          <w:lang w:eastAsia="ru-KZ"/>
        </w:rPr>
        <w:lastRenderedPageBreak/>
        <w:t xml:space="preserve">ҚР </w:t>
      </w:r>
      <w:proofErr w:type="spellStart"/>
      <w:r w:rsidRPr="001D54B0">
        <w:rPr>
          <w:rFonts w:ascii="Times New Roman" w:eastAsia="Times New Roman" w:hAnsi="Times New Roman" w:cs="Times New Roman"/>
          <w:sz w:val="28"/>
          <w:szCs w:val="28"/>
          <w:lang w:eastAsia="ru-KZ"/>
        </w:rPr>
        <w:t>Білім</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және</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ғылым</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министрлігі</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Жалпы</w:t>
      </w:r>
      <w:proofErr w:type="spellEnd"/>
      <w:r w:rsidRPr="001D54B0">
        <w:rPr>
          <w:rFonts w:ascii="Times New Roman" w:eastAsia="Times New Roman" w:hAnsi="Times New Roman" w:cs="Times New Roman"/>
          <w:i/>
          <w:iCs/>
          <w:sz w:val="28"/>
          <w:szCs w:val="28"/>
          <w:lang w:eastAsia="ru-KZ"/>
        </w:rPr>
        <w:t xml:space="preserve"> орта </w:t>
      </w:r>
      <w:proofErr w:type="spellStart"/>
      <w:r w:rsidRPr="001D54B0">
        <w:rPr>
          <w:rFonts w:ascii="Times New Roman" w:eastAsia="Times New Roman" w:hAnsi="Times New Roman" w:cs="Times New Roman"/>
          <w:i/>
          <w:iCs/>
          <w:sz w:val="28"/>
          <w:szCs w:val="28"/>
          <w:lang w:eastAsia="ru-KZ"/>
        </w:rPr>
        <w:t>білім</w:t>
      </w:r>
      <w:proofErr w:type="spellEnd"/>
      <w:r w:rsidRPr="001D54B0">
        <w:rPr>
          <w:rFonts w:ascii="Times New Roman" w:eastAsia="Times New Roman" w:hAnsi="Times New Roman" w:cs="Times New Roman"/>
          <w:i/>
          <w:iCs/>
          <w:sz w:val="28"/>
          <w:szCs w:val="28"/>
          <w:lang w:eastAsia="ru-KZ"/>
        </w:rPr>
        <w:t xml:space="preserve"> беру </w:t>
      </w:r>
      <w:proofErr w:type="spellStart"/>
      <w:r w:rsidRPr="001D54B0">
        <w:rPr>
          <w:rFonts w:ascii="Times New Roman" w:eastAsia="Times New Roman" w:hAnsi="Times New Roman" w:cs="Times New Roman"/>
          <w:i/>
          <w:iCs/>
          <w:sz w:val="28"/>
          <w:szCs w:val="28"/>
          <w:lang w:eastAsia="ru-KZ"/>
        </w:rPr>
        <w:t>мазмұнын</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жаңарту</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шеңберінде</w:t>
      </w:r>
      <w:proofErr w:type="spellEnd"/>
      <w:r w:rsidRPr="001D54B0">
        <w:rPr>
          <w:rFonts w:ascii="Times New Roman" w:eastAsia="Times New Roman" w:hAnsi="Times New Roman" w:cs="Times New Roman"/>
          <w:i/>
          <w:iCs/>
          <w:sz w:val="28"/>
          <w:szCs w:val="28"/>
          <w:lang w:eastAsia="ru-KZ"/>
        </w:rPr>
        <w:t xml:space="preserve"> математика </w:t>
      </w:r>
      <w:proofErr w:type="spellStart"/>
      <w:r w:rsidRPr="001D54B0">
        <w:rPr>
          <w:rFonts w:ascii="Times New Roman" w:eastAsia="Times New Roman" w:hAnsi="Times New Roman" w:cs="Times New Roman"/>
          <w:i/>
          <w:iCs/>
          <w:sz w:val="28"/>
          <w:szCs w:val="28"/>
          <w:lang w:eastAsia="ru-KZ"/>
        </w:rPr>
        <w:t>пәні</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бойынша</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оқу</w:t>
      </w:r>
      <w:proofErr w:type="spellEnd"/>
      <w:r w:rsidRPr="001D54B0">
        <w:rPr>
          <w:rFonts w:ascii="Times New Roman" w:eastAsia="Times New Roman" w:hAnsi="Times New Roman" w:cs="Times New Roman"/>
          <w:i/>
          <w:iCs/>
          <w:sz w:val="28"/>
          <w:szCs w:val="28"/>
          <w:lang w:eastAsia="ru-KZ"/>
        </w:rPr>
        <w:t xml:space="preserve"> </w:t>
      </w:r>
      <w:proofErr w:type="spellStart"/>
      <w:r w:rsidRPr="001D54B0">
        <w:rPr>
          <w:rFonts w:ascii="Times New Roman" w:eastAsia="Times New Roman" w:hAnsi="Times New Roman" w:cs="Times New Roman"/>
          <w:i/>
          <w:iCs/>
          <w:sz w:val="28"/>
          <w:szCs w:val="28"/>
          <w:lang w:eastAsia="ru-KZ"/>
        </w:rPr>
        <w:t>бағдарламасы</w:t>
      </w:r>
      <w:proofErr w:type="spellEnd"/>
      <w:r w:rsidRPr="001D54B0">
        <w:rPr>
          <w:rFonts w:ascii="Times New Roman" w:eastAsia="Times New Roman" w:hAnsi="Times New Roman" w:cs="Times New Roman"/>
          <w:i/>
          <w:iCs/>
          <w:sz w:val="28"/>
          <w:szCs w:val="28"/>
          <w:lang w:eastAsia="ru-KZ"/>
        </w:rPr>
        <w:t xml:space="preserve"> (5-9 </w:t>
      </w:r>
      <w:proofErr w:type="spellStart"/>
      <w:r w:rsidRPr="001D54B0">
        <w:rPr>
          <w:rFonts w:ascii="Times New Roman" w:eastAsia="Times New Roman" w:hAnsi="Times New Roman" w:cs="Times New Roman"/>
          <w:i/>
          <w:iCs/>
          <w:sz w:val="28"/>
          <w:szCs w:val="28"/>
          <w:lang w:eastAsia="ru-KZ"/>
        </w:rPr>
        <w:t>сыныптар</w:t>
      </w:r>
      <w:proofErr w:type="spellEnd"/>
      <w:r w:rsidRPr="001D54B0">
        <w:rPr>
          <w:rFonts w:ascii="Times New Roman" w:eastAsia="Times New Roman" w:hAnsi="Times New Roman" w:cs="Times New Roman"/>
          <w:i/>
          <w:iCs/>
          <w:sz w:val="28"/>
          <w:szCs w:val="28"/>
          <w:lang w:eastAsia="ru-KZ"/>
        </w:rPr>
        <w:t>).</w:t>
      </w:r>
      <w:r w:rsidRPr="001D54B0">
        <w:rPr>
          <w:rFonts w:ascii="Times New Roman" w:eastAsia="Times New Roman" w:hAnsi="Times New Roman" w:cs="Times New Roman"/>
          <w:sz w:val="28"/>
          <w:szCs w:val="28"/>
          <w:lang w:eastAsia="ru-KZ"/>
        </w:rPr>
        <w:t xml:space="preserve"> – НЗМ ДББҰ, Астана, 2022.</w:t>
      </w:r>
    </w:p>
    <w:p w14:paraId="31F4C1E2" w14:textId="77777777" w:rsidR="00BF1E16" w:rsidRPr="001D54B0" w:rsidRDefault="00BF1E16" w:rsidP="00BF1E16">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KZ"/>
        </w:rPr>
      </w:pPr>
      <w:r w:rsidRPr="001D54B0">
        <w:rPr>
          <w:rFonts w:ascii="Times New Roman" w:eastAsia="Times New Roman" w:hAnsi="Times New Roman" w:cs="Times New Roman"/>
          <w:sz w:val="28"/>
          <w:szCs w:val="28"/>
          <w:lang w:eastAsia="ru-KZ"/>
        </w:rPr>
        <w:t xml:space="preserve">Математика </w:t>
      </w:r>
      <w:proofErr w:type="spellStart"/>
      <w:r w:rsidRPr="001D54B0">
        <w:rPr>
          <w:rFonts w:ascii="Times New Roman" w:eastAsia="Times New Roman" w:hAnsi="Times New Roman" w:cs="Times New Roman"/>
          <w:sz w:val="28"/>
          <w:szCs w:val="28"/>
          <w:lang w:eastAsia="ru-KZ"/>
        </w:rPr>
        <w:t>пәні</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мұғалімдеріне</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арналған</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әдістемелік</w:t>
      </w:r>
      <w:proofErr w:type="spellEnd"/>
      <w:r w:rsidRPr="001D54B0">
        <w:rPr>
          <w:rFonts w:ascii="Times New Roman" w:eastAsia="Times New Roman" w:hAnsi="Times New Roman" w:cs="Times New Roman"/>
          <w:sz w:val="28"/>
          <w:szCs w:val="28"/>
          <w:lang w:eastAsia="ru-KZ"/>
        </w:rPr>
        <w:t xml:space="preserve"> </w:t>
      </w:r>
      <w:proofErr w:type="spellStart"/>
      <w:r w:rsidRPr="001D54B0">
        <w:rPr>
          <w:rFonts w:ascii="Times New Roman" w:eastAsia="Times New Roman" w:hAnsi="Times New Roman" w:cs="Times New Roman"/>
          <w:sz w:val="28"/>
          <w:szCs w:val="28"/>
          <w:lang w:eastAsia="ru-KZ"/>
        </w:rPr>
        <w:t>құрал</w:t>
      </w:r>
      <w:proofErr w:type="spellEnd"/>
      <w:r w:rsidRPr="001D54B0">
        <w:rPr>
          <w:rFonts w:ascii="Times New Roman" w:eastAsia="Times New Roman" w:hAnsi="Times New Roman" w:cs="Times New Roman"/>
          <w:sz w:val="28"/>
          <w:szCs w:val="28"/>
          <w:lang w:eastAsia="ru-KZ"/>
        </w:rPr>
        <w:t xml:space="preserve">. – </w:t>
      </w:r>
      <w:hyperlink r:id="rId14" w:tgtFrame="_new" w:history="1">
        <w:r w:rsidRPr="001D54B0">
          <w:rPr>
            <w:rFonts w:ascii="Times New Roman" w:eastAsia="Times New Roman" w:hAnsi="Times New Roman" w:cs="Times New Roman"/>
            <w:color w:val="0000FF"/>
            <w:sz w:val="28"/>
            <w:szCs w:val="28"/>
            <w:u w:val="single"/>
            <w:lang w:eastAsia="ru-KZ"/>
          </w:rPr>
          <w:t>https://smk.edu.kz</w:t>
        </w:r>
      </w:hyperlink>
    </w:p>
    <w:p w14:paraId="732E2E37" w14:textId="77777777" w:rsidR="009575DF" w:rsidRPr="00BF1E16" w:rsidRDefault="009575DF">
      <w:pPr>
        <w:rPr>
          <w:rFonts w:ascii="Times New Roman" w:hAnsi="Times New Roman" w:cs="Times New Roman"/>
          <w:sz w:val="28"/>
          <w:szCs w:val="28"/>
          <w:lang w:val="kk-KZ"/>
        </w:rPr>
      </w:pPr>
    </w:p>
    <w:p w14:paraId="733D1520" w14:textId="77777777" w:rsidR="009575DF" w:rsidRDefault="009575DF">
      <w:pPr>
        <w:rPr>
          <w:rFonts w:ascii="Times New Roman" w:hAnsi="Times New Roman" w:cs="Times New Roman"/>
          <w:sz w:val="28"/>
          <w:szCs w:val="28"/>
          <w:lang w:val="kk-KZ"/>
        </w:rPr>
      </w:pPr>
    </w:p>
    <w:p w14:paraId="35AF8E28" w14:textId="77777777" w:rsidR="009575DF" w:rsidRPr="009D6E1A" w:rsidRDefault="009575DF">
      <w:pPr>
        <w:rPr>
          <w:rFonts w:ascii="Times New Roman" w:hAnsi="Times New Roman" w:cs="Times New Roman"/>
          <w:sz w:val="28"/>
          <w:szCs w:val="28"/>
          <w:lang w:val="kk-KZ"/>
        </w:rPr>
      </w:pPr>
    </w:p>
    <w:sectPr w:rsidR="009575DF" w:rsidRPr="009D6E1A" w:rsidSect="009D6E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A1DE9"/>
    <w:multiLevelType w:val="hybridMultilevel"/>
    <w:tmpl w:val="3918B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073150"/>
    <w:multiLevelType w:val="multilevel"/>
    <w:tmpl w:val="067C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6A46D6"/>
    <w:multiLevelType w:val="multilevel"/>
    <w:tmpl w:val="A1DAB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71DB6"/>
    <w:multiLevelType w:val="multilevel"/>
    <w:tmpl w:val="2DF0A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EA6420"/>
    <w:multiLevelType w:val="multilevel"/>
    <w:tmpl w:val="DAE4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0841B9"/>
    <w:multiLevelType w:val="multilevel"/>
    <w:tmpl w:val="1BA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B84485"/>
    <w:multiLevelType w:val="multilevel"/>
    <w:tmpl w:val="B7FC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BD2C2B"/>
    <w:multiLevelType w:val="multilevel"/>
    <w:tmpl w:val="6A1E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BE0C0D"/>
    <w:multiLevelType w:val="multilevel"/>
    <w:tmpl w:val="E5C69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C70C2C"/>
    <w:multiLevelType w:val="multilevel"/>
    <w:tmpl w:val="3AE24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E310D1"/>
    <w:multiLevelType w:val="multilevel"/>
    <w:tmpl w:val="B18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3"/>
  </w:num>
  <w:num w:numId="4">
    <w:abstractNumId w:val="9"/>
  </w:num>
  <w:num w:numId="5">
    <w:abstractNumId w:val="2"/>
  </w:num>
  <w:num w:numId="6">
    <w:abstractNumId w:val="1"/>
  </w:num>
  <w:num w:numId="7">
    <w:abstractNumId w:val="5"/>
  </w:num>
  <w:num w:numId="8">
    <w:abstractNumId w:val="4"/>
  </w:num>
  <w:num w:numId="9">
    <w:abstractNumId w:val="6"/>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11"/>
    <w:rsid w:val="000070A6"/>
    <w:rsid w:val="0002240B"/>
    <w:rsid w:val="00055EC1"/>
    <w:rsid w:val="00057613"/>
    <w:rsid w:val="000734F5"/>
    <w:rsid w:val="00093AE3"/>
    <w:rsid w:val="000B6979"/>
    <w:rsid w:val="000D62D1"/>
    <w:rsid w:val="00100502"/>
    <w:rsid w:val="00102E64"/>
    <w:rsid w:val="00103BDC"/>
    <w:rsid w:val="001153AB"/>
    <w:rsid w:val="0016007F"/>
    <w:rsid w:val="0017196D"/>
    <w:rsid w:val="00177A79"/>
    <w:rsid w:val="001915B7"/>
    <w:rsid w:val="0020670F"/>
    <w:rsid w:val="00216C11"/>
    <w:rsid w:val="00237B01"/>
    <w:rsid w:val="00244017"/>
    <w:rsid w:val="00252E52"/>
    <w:rsid w:val="002938C9"/>
    <w:rsid w:val="002B01F7"/>
    <w:rsid w:val="002B578E"/>
    <w:rsid w:val="002D4739"/>
    <w:rsid w:val="002E70A8"/>
    <w:rsid w:val="003351C4"/>
    <w:rsid w:val="00353994"/>
    <w:rsid w:val="00365F9D"/>
    <w:rsid w:val="00377367"/>
    <w:rsid w:val="00382DAF"/>
    <w:rsid w:val="003901D8"/>
    <w:rsid w:val="003B3B3B"/>
    <w:rsid w:val="003B5C66"/>
    <w:rsid w:val="004002F0"/>
    <w:rsid w:val="0042234B"/>
    <w:rsid w:val="00465E73"/>
    <w:rsid w:val="00466EFA"/>
    <w:rsid w:val="004E0CE6"/>
    <w:rsid w:val="004E21B7"/>
    <w:rsid w:val="004E72A4"/>
    <w:rsid w:val="004F7984"/>
    <w:rsid w:val="00506409"/>
    <w:rsid w:val="0057145B"/>
    <w:rsid w:val="005861FC"/>
    <w:rsid w:val="005B7D3E"/>
    <w:rsid w:val="005F4DD8"/>
    <w:rsid w:val="00602C4F"/>
    <w:rsid w:val="00634716"/>
    <w:rsid w:val="0063507F"/>
    <w:rsid w:val="006434CC"/>
    <w:rsid w:val="00657F35"/>
    <w:rsid w:val="006F24DB"/>
    <w:rsid w:val="006F6153"/>
    <w:rsid w:val="00706847"/>
    <w:rsid w:val="00713A76"/>
    <w:rsid w:val="00744B25"/>
    <w:rsid w:val="00755007"/>
    <w:rsid w:val="00755986"/>
    <w:rsid w:val="0076403B"/>
    <w:rsid w:val="00774862"/>
    <w:rsid w:val="00784469"/>
    <w:rsid w:val="007C21B3"/>
    <w:rsid w:val="007D48F4"/>
    <w:rsid w:val="007E041F"/>
    <w:rsid w:val="00804969"/>
    <w:rsid w:val="00875F01"/>
    <w:rsid w:val="00884628"/>
    <w:rsid w:val="00892764"/>
    <w:rsid w:val="008936B9"/>
    <w:rsid w:val="00893717"/>
    <w:rsid w:val="008C5327"/>
    <w:rsid w:val="008D06A7"/>
    <w:rsid w:val="008D54E5"/>
    <w:rsid w:val="00907B3E"/>
    <w:rsid w:val="00923B8C"/>
    <w:rsid w:val="009405BD"/>
    <w:rsid w:val="00951749"/>
    <w:rsid w:val="009575DF"/>
    <w:rsid w:val="009A68AC"/>
    <w:rsid w:val="009A79F6"/>
    <w:rsid w:val="009B7325"/>
    <w:rsid w:val="009D6E1A"/>
    <w:rsid w:val="00A240A3"/>
    <w:rsid w:val="00A447E4"/>
    <w:rsid w:val="00A5243E"/>
    <w:rsid w:val="00A554FC"/>
    <w:rsid w:val="00A56547"/>
    <w:rsid w:val="00A64896"/>
    <w:rsid w:val="00A84EE2"/>
    <w:rsid w:val="00A8610D"/>
    <w:rsid w:val="00AB064D"/>
    <w:rsid w:val="00B01F6C"/>
    <w:rsid w:val="00B03ED0"/>
    <w:rsid w:val="00B35907"/>
    <w:rsid w:val="00B41408"/>
    <w:rsid w:val="00B42BC6"/>
    <w:rsid w:val="00B746DA"/>
    <w:rsid w:val="00B93857"/>
    <w:rsid w:val="00BE2911"/>
    <w:rsid w:val="00BF1E16"/>
    <w:rsid w:val="00BF427D"/>
    <w:rsid w:val="00C20B70"/>
    <w:rsid w:val="00C559C7"/>
    <w:rsid w:val="00C74346"/>
    <w:rsid w:val="00CB5B45"/>
    <w:rsid w:val="00CC46FF"/>
    <w:rsid w:val="00CC7977"/>
    <w:rsid w:val="00D01039"/>
    <w:rsid w:val="00D06ABA"/>
    <w:rsid w:val="00D20CF1"/>
    <w:rsid w:val="00D83C1C"/>
    <w:rsid w:val="00D857E5"/>
    <w:rsid w:val="00E154DF"/>
    <w:rsid w:val="00E47575"/>
    <w:rsid w:val="00E507CA"/>
    <w:rsid w:val="00E566D8"/>
    <w:rsid w:val="00E75D59"/>
    <w:rsid w:val="00E810CE"/>
    <w:rsid w:val="00EB065B"/>
    <w:rsid w:val="00EF4EC4"/>
    <w:rsid w:val="00F311FB"/>
    <w:rsid w:val="00F7619B"/>
    <w:rsid w:val="00FE4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575DF"/>
    <w:pPr>
      <w:spacing w:before="100" w:beforeAutospacing="1" w:after="100" w:afterAutospacing="1" w:line="240" w:lineRule="auto"/>
      <w:outlineLvl w:val="2"/>
    </w:pPr>
    <w:rPr>
      <w:rFonts w:ascii="Times New Roman" w:eastAsia="Times New Roman" w:hAnsi="Times New Roman" w:cs="Times New Roman"/>
      <w:b/>
      <w:bCs/>
      <w:sz w:val="27"/>
      <w:szCs w:val="27"/>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064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B9385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936B9"/>
    <w:pPr>
      <w:ind w:left="720"/>
      <w:contextualSpacing/>
    </w:pPr>
  </w:style>
  <w:style w:type="character" w:styleId="a5">
    <w:name w:val="Hyperlink"/>
    <w:basedOn w:val="a0"/>
    <w:uiPriority w:val="99"/>
    <w:unhideWhenUsed/>
    <w:rsid w:val="00FE4351"/>
    <w:rPr>
      <w:color w:val="0563C1" w:themeColor="hyperlink"/>
      <w:u w:val="single"/>
    </w:rPr>
  </w:style>
  <w:style w:type="paragraph" w:styleId="a6">
    <w:name w:val="Normal (Web)"/>
    <w:basedOn w:val="a"/>
    <w:uiPriority w:val="99"/>
    <w:semiHidden/>
    <w:unhideWhenUsed/>
    <w:rsid w:val="003B3B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575DF"/>
    <w:rPr>
      <w:rFonts w:ascii="Times New Roman" w:eastAsia="Times New Roman" w:hAnsi="Times New Roman" w:cs="Times New Roman"/>
      <w:b/>
      <w:bCs/>
      <w:sz w:val="27"/>
      <w:szCs w:val="27"/>
      <w:lang w:val="ru-KZ" w:eastAsia="ru-KZ"/>
    </w:rPr>
  </w:style>
  <w:style w:type="character" w:styleId="a7">
    <w:name w:val="Strong"/>
    <w:basedOn w:val="a0"/>
    <w:uiPriority w:val="22"/>
    <w:qFormat/>
    <w:rsid w:val="009575DF"/>
    <w:rPr>
      <w:b/>
      <w:bCs/>
    </w:rPr>
  </w:style>
  <w:style w:type="paragraph" w:styleId="a8">
    <w:name w:val="Balloon Text"/>
    <w:basedOn w:val="a"/>
    <w:link w:val="a9"/>
    <w:uiPriority w:val="99"/>
    <w:semiHidden/>
    <w:unhideWhenUsed/>
    <w:rsid w:val="000D62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62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575DF"/>
    <w:pPr>
      <w:spacing w:before="100" w:beforeAutospacing="1" w:after="100" w:afterAutospacing="1" w:line="240" w:lineRule="auto"/>
      <w:outlineLvl w:val="2"/>
    </w:pPr>
    <w:rPr>
      <w:rFonts w:ascii="Times New Roman" w:eastAsia="Times New Roman" w:hAnsi="Times New Roman" w:cs="Times New Roman"/>
      <w:b/>
      <w:bCs/>
      <w:sz w:val="27"/>
      <w:szCs w:val="27"/>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064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B9385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936B9"/>
    <w:pPr>
      <w:ind w:left="720"/>
      <w:contextualSpacing/>
    </w:pPr>
  </w:style>
  <w:style w:type="character" w:styleId="a5">
    <w:name w:val="Hyperlink"/>
    <w:basedOn w:val="a0"/>
    <w:uiPriority w:val="99"/>
    <w:unhideWhenUsed/>
    <w:rsid w:val="00FE4351"/>
    <w:rPr>
      <w:color w:val="0563C1" w:themeColor="hyperlink"/>
      <w:u w:val="single"/>
    </w:rPr>
  </w:style>
  <w:style w:type="paragraph" w:styleId="a6">
    <w:name w:val="Normal (Web)"/>
    <w:basedOn w:val="a"/>
    <w:uiPriority w:val="99"/>
    <w:semiHidden/>
    <w:unhideWhenUsed/>
    <w:rsid w:val="003B3B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575DF"/>
    <w:rPr>
      <w:rFonts w:ascii="Times New Roman" w:eastAsia="Times New Roman" w:hAnsi="Times New Roman" w:cs="Times New Roman"/>
      <w:b/>
      <w:bCs/>
      <w:sz w:val="27"/>
      <w:szCs w:val="27"/>
      <w:lang w:val="ru-KZ" w:eastAsia="ru-KZ"/>
    </w:rPr>
  </w:style>
  <w:style w:type="character" w:styleId="a7">
    <w:name w:val="Strong"/>
    <w:basedOn w:val="a0"/>
    <w:uiPriority w:val="22"/>
    <w:qFormat/>
    <w:rsid w:val="009575DF"/>
    <w:rPr>
      <w:b/>
      <w:bCs/>
    </w:rPr>
  </w:style>
  <w:style w:type="paragraph" w:styleId="a8">
    <w:name w:val="Balloon Text"/>
    <w:basedOn w:val="a"/>
    <w:link w:val="a9"/>
    <w:uiPriority w:val="99"/>
    <w:semiHidden/>
    <w:unhideWhenUsed/>
    <w:rsid w:val="000D62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62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4065">
      <w:bodyDiv w:val="1"/>
      <w:marLeft w:val="0"/>
      <w:marRight w:val="0"/>
      <w:marTop w:val="0"/>
      <w:marBottom w:val="0"/>
      <w:divBdr>
        <w:top w:val="none" w:sz="0" w:space="0" w:color="auto"/>
        <w:left w:val="none" w:sz="0" w:space="0" w:color="auto"/>
        <w:bottom w:val="none" w:sz="0" w:space="0" w:color="auto"/>
        <w:right w:val="none" w:sz="0" w:space="0" w:color="auto"/>
      </w:divBdr>
    </w:div>
    <w:div w:id="103813934">
      <w:bodyDiv w:val="1"/>
      <w:marLeft w:val="0"/>
      <w:marRight w:val="0"/>
      <w:marTop w:val="0"/>
      <w:marBottom w:val="0"/>
      <w:divBdr>
        <w:top w:val="none" w:sz="0" w:space="0" w:color="auto"/>
        <w:left w:val="none" w:sz="0" w:space="0" w:color="auto"/>
        <w:bottom w:val="none" w:sz="0" w:space="0" w:color="auto"/>
        <w:right w:val="none" w:sz="0" w:space="0" w:color="auto"/>
      </w:divBdr>
    </w:div>
    <w:div w:id="276252036">
      <w:bodyDiv w:val="1"/>
      <w:marLeft w:val="0"/>
      <w:marRight w:val="0"/>
      <w:marTop w:val="0"/>
      <w:marBottom w:val="0"/>
      <w:divBdr>
        <w:top w:val="none" w:sz="0" w:space="0" w:color="auto"/>
        <w:left w:val="none" w:sz="0" w:space="0" w:color="auto"/>
        <w:bottom w:val="none" w:sz="0" w:space="0" w:color="auto"/>
        <w:right w:val="none" w:sz="0" w:space="0" w:color="auto"/>
      </w:divBdr>
    </w:div>
    <w:div w:id="361368320">
      <w:bodyDiv w:val="1"/>
      <w:marLeft w:val="0"/>
      <w:marRight w:val="0"/>
      <w:marTop w:val="0"/>
      <w:marBottom w:val="0"/>
      <w:divBdr>
        <w:top w:val="none" w:sz="0" w:space="0" w:color="auto"/>
        <w:left w:val="none" w:sz="0" w:space="0" w:color="auto"/>
        <w:bottom w:val="none" w:sz="0" w:space="0" w:color="auto"/>
        <w:right w:val="none" w:sz="0" w:space="0" w:color="auto"/>
      </w:divBdr>
    </w:div>
    <w:div w:id="363481545">
      <w:bodyDiv w:val="1"/>
      <w:marLeft w:val="0"/>
      <w:marRight w:val="0"/>
      <w:marTop w:val="0"/>
      <w:marBottom w:val="0"/>
      <w:divBdr>
        <w:top w:val="none" w:sz="0" w:space="0" w:color="auto"/>
        <w:left w:val="none" w:sz="0" w:space="0" w:color="auto"/>
        <w:bottom w:val="none" w:sz="0" w:space="0" w:color="auto"/>
        <w:right w:val="none" w:sz="0" w:space="0" w:color="auto"/>
      </w:divBdr>
    </w:div>
    <w:div w:id="544023765">
      <w:bodyDiv w:val="1"/>
      <w:marLeft w:val="0"/>
      <w:marRight w:val="0"/>
      <w:marTop w:val="0"/>
      <w:marBottom w:val="0"/>
      <w:divBdr>
        <w:top w:val="none" w:sz="0" w:space="0" w:color="auto"/>
        <w:left w:val="none" w:sz="0" w:space="0" w:color="auto"/>
        <w:bottom w:val="none" w:sz="0" w:space="0" w:color="auto"/>
        <w:right w:val="none" w:sz="0" w:space="0" w:color="auto"/>
      </w:divBdr>
    </w:div>
    <w:div w:id="602229074">
      <w:bodyDiv w:val="1"/>
      <w:marLeft w:val="0"/>
      <w:marRight w:val="0"/>
      <w:marTop w:val="0"/>
      <w:marBottom w:val="0"/>
      <w:divBdr>
        <w:top w:val="none" w:sz="0" w:space="0" w:color="auto"/>
        <w:left w:val="none" w:sz="0" w:space="0" w:color="auto"/>
        <w:bottom w:val="none" w:sz="0" w:space="0" w:color="auto"/>
        <w:right w:val="none" w:sz="0" w:space="0" w:color="auto"/>
      </w:divBdr>
    </w:div>
    <w:div w:id="617300770">
      <w:bodyDiv w:val="1"/>
      <w:marLeft w:val="0"/>
      <w:marRight w:val="0"/>
      <w:marTop w:val="0"/>
      <w:marBottom w:val="0"/>
      <w:divBdr>
        <w:top w:val="none" w:sz="0" w:space="0" w:color="auto"/>
        <w:left w:val="none" w:sz="0" w:space="0" w:color="auto"/>
        <w:bottom w:val="none" w:sz="0" w:space="0" w:color="auto"/>
        <w:right w:val="none" w:sz="0" w:space="0" w:color="auto"/>
      </w:divBdr>
    </w:div>
    <w:div w:id="682126846">
      <w:bodyDiv w:val="1"/>
      <w:marLeft w:val="0"/>
      <w:marRight w:val="0"/>
      <w:marTop w:val="0"/>
      <w:marBottom w:val="0"/>
      <w:divBdr>
        <w:top w:val="none" w:sz="0" w:space="0" w:color="auto"/>
        <w:left w:val="none" w:sz="0" w:space="0" w:color="auto"/>
        <w:bottom w:val="none" w:sz="0" w:space="0" w:color="auto"/>
        <w:right w:val="none" w:sz="0" w:space="0" w:color="auto"/>
      </w:divBdr>
    </w:div>
    <w:div w:id="832378142">
      <w:bodyDiv w:val="1"/>
      <w:marLeft w:val="0"/>
      <w:marRight w:val="0"/>
      <w:marTop w:val="0"/>
      <w:marBottom w:val="0"/>
      <w:divBdr>
        <w:top w:val="none" w:sz="0" w:space="0" w:color="auto"/>
        <w:left w:val="none" w:sz="0" w:space="0" w:color="auto"/>
        <w:bottom w:val="none" w:sz="0" w:space="0" w:color="auto"/>
        <w:right w:val="none" w:sz="0" w:space="0" w:color="auto"/>
      </w:divBdr>
    </w:div>
    <w:div w:id="873274143">
      <w:bodyDiv w:val="1"/>
      <w:marLeft w:val="0"/>
      <w:marRight w:val="0"/>
      <w:marTop w:val="0"/>
      <w:marBottom w:val="0"/>
      <w:divBdr>
        <w:top w:val="none" w:sz="0" w:space="0" w:color="auto"/>
        <w:left w:val="none" w:sz="0" w:space="0" w:color="auto"/>
        <w:bottom w:val="none" w:sz="0" w:space="0" w:color="auto"/>
        <w:right w:val="none" w:sz="0" w:space="0" w:color="auto"/>
      </w:divBdr>
    </w:div>
    <w:div w:id="936979734">
      <w:bodyDiv w:val="1"/>
      <w:marLeft w:val="0"/>
      <w:marRight w:val="0"/>
      <w:marTop w:val="0"/>
      <w:marBottom w:val="0"/>
      <w:divBdr>
        <w:top w:val="none" w:sz="0" w:space="0" w:color="auto"/>
        <w:left w:val="none" w:sz="0" w:space="0" w:color="auto"/>
        <w:bottom w:val="none" w:sz="0" w:space="0" w:color="auto"/>
        <w:right w:val="none" w:sz="0" w:space="0" w:color="auto"/>
      </w:divBdr>
    </w:div>
    <w:div w:id="1443184512">
      <w:bodyDiv w:val="1"/>
      <w:marLeft w:val="0"/>
      <w:marRight w:val="0"/>
      <w:marTop w:val="0"/>
      <w:marBottom w:val="0"/>
      <w:divBdr>
        <w:top w:val="none" w:sz="0" w:space="0" w:color="auto"/>
        <w:left w:val="none" w:sz="0" w:space="0" w:color="auto"/>
        <w:bottom w:val="none" w:sz="0" w:space="0" w:color="auto"/>
        <w:right w:val="none" w:sz="0" w:space="0" w:color="auto"/>
      </w:divBdr>
    </w:div>
    <w:div w:id="1469396610">
      <w:bodyDiv w:val="1"/>
      <w:marLeft w:val="0"/>
      <w:marRight w:val="0"/>
      <w:marTop w:val="0"/>
      <w:marBottom w:val="0"/>
      <w:divBdr>
        <w:top w:val="none" w:sz="0" w:space="0" w:color="auto"/>
        <w:left w:val="none" w:sz="0" w:space="0" w:color="auto"/>
        <w:bottom w:val="none" w:sz="0" w:space="0" w:color="auto"/>
        <w:right w:val="none" w:sz="0" w:space="0" w:color="auto"/>
      </w:divBdr>
    </w:div>
    <w:div w:id="1496651001">
      <w:bodyDiv w:val="1"/>
      <w:marLeft w:val="0"/>
      <w:marRight w:val="0"/>
      <w:marTop w:val="0"/>
      <w:marBottom w:val="0"/>
      <w:divBdr>
        <w:top w:val="none" w:sz="0" w:space="0" w:color="auto"/>
        <w:left w:val="none" w:sz="0" w:space="0" w:color="auto"/>
        <w:bottom w:val="none" w:sz="0" w:space="0" w:color="auto"/>
        <w:right w:val="none" w:sz="0" w:space="0" w:color="auto"/>
      </w:divBdr>
    </w:div>
    <w:div w:id="1545605891">
      <w:bodyDiv w:val="1"/>
      <w:marLeft w:val="0"/>
      <w:marRight w:val="0"/>
      <w:marTop w:val="0"/>
      <w:marBottom w:val="0"/>
      <w:divBdr>
        <w:top w:val="none" w:sz="0" w:space="0" w:color="auto"/>
        <w:left w:val="none" w:sz="0" w:space="0" w:color="auto"/>
        <w:bottom w:val="none" w:sz="0" w:space="0" w:color="auto"/>
        <w:right w:val="none" w:sz="0" w:space="0" w:color="auto"/>
      </w:divBdr>
    </w:div>
    <w:div w:id="202906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mk.ed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740</TotalTime>
  <Pages>5</Pages>
  <Words>1156</Words>
  <Characters>6594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Zhanna</cp:lastModifiedBy>
  <cp:revision>72</cp:revision>
  <dcterms:created xsi:type="dcterms:W3CDTF">2025-03-27T11:50:00Z</dcterms:created>
  <dcterms:modified xsi:type="dcterms:W3CDTF">2025-05-14T16:19:00Z</dcterms:modified>
</cp:coreProperties>
</file>